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D95D6" w14:textId="77777777" w:rsidR="009E2303" w:rsidRPr="00E10483" w:rsidRDefault="009E2303" w:rsidP="009E2303">
      <w:pPr>
        <w:ind w:firstLine="709"/>
        <w:jc w:val="center"/>
        <w:rPr>
          <w:rFonts w:ascii="Times New Roman" w:eastAsia="PMingLiU" w:hAnsi="Times New Roman"/>
          <w:b/>
          <w:sz w:val="28"/>
          <w:szCs w:val="28"/>
        </w:rPr>
      </w:pPr>
      <w:bookmarkStart w:id="0" w:name="_Hlk499486712"/>
      <w:r w:rsidRPr="00E10483">
        <w:rPr>
          <w:rFonts w:ascii="Times New Roman" w:eastAsia="PMingLiU" w:hAnsi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7F4A2A2D" w14:textId="77777777" w:rsidR="009E2303" w:rsidRPr="00E10483" w:rsidRDefault="009E2303" w:rsidP="009E2303">
      <w:pPr>
        <w:ind w:firstLine="709"/>
        <w:jc w:val="center"/>
        <w:rPr>
          <w:rFonts w:ascii="Times New Roman" w:eastAsia="PMingLiU" w:hAnsi="Times New Roman"/>
          <w:b/>
          <w:sz w:val="28"/>
          <w:szCs w:val="28"/>
        </w:rPr>
      </w:pPr>
      <w:r w:rsidRPr="00E10483">
        <w:rPr>
          <w:rFonts w:ascii="Times New Roman" w:eastAsia="PMingLiU" w:hAnsi="Times New Roman"/>
          <w:b/>
          <w:sz w:val="28"/>
          <w:szCs w:val="28"/>
        </w:rPr>
        <w:t>учреждение высшего образования</w:t>
      </w:r>
    </w:p>
    <w:p w14:paraId="5B40EEDE" w14:textId="616F81DB" w:rsidR="009E2303" w:rsidRPr="00E10483" w:rsidRDefault="009E2303" w:rsidP="009E2303">
      <w:pPr>
        <w:ind w:firstLine="709"/>
        <w:jc w:val="center"/>
        <w:rPr>
          <w:rFonts w:ascii="Times New Roman" w:eastAsia="PMingLiU" w:hAnsi="Times New Roman"/>
          <w:b/>
          <w:sz w:val="28"/>
          <w:szCs w:val="28"/>
        </w:rPr>
      </w:pPr>
      <w:r w:rsidRPr="00E10483">
        <w:rPr>
          <w:rFonts w:ascii="Times New Roman" w:eastAsia="PMingLiU" w:hAnsi="Times New Roman"/>
          <w:b/>
          <w:sz w:val="28"/>
          <w:szCs w:val="28"/>
        </w:rPr>
        <w:t>«ФИНАНСОВЫЙ УНИВЕРСИТЕТ ПРИ ПРАВИТЕЛЬСТВЕ</w:t>
      </w:r>
    </w:p>
    <w:p w14:paraId="6518917D" w14:textId="77777777" w:rsidR="009E2303" w:rsidRPr="00E10483" w:rsidRDefault="009E2303" w:rsidP="009E2303">
      <w:pPr>
        <w:ind w:firstLine="709"/>
        <w:jc w:val="center"/>
        <w:rPr>
          <w:rFonts w:ascii="Times New Roman" w:eastAsia="PMingLiU" w:hAnsi="Times New Roman"/>
          <w:b/>
          <w:sz w:val="28"/>
          <w:szCs w:val="28"/>
        </w:rPr>
      </w:pPr>
      <w:r w:rsidRPr="00E10483">
        <w:rPr>
          <w:rFonts w:ascii="Times New Roman" w:eastAsia="PMingLiU" w:hAnsi="Times New Roman"/>
          <w:b/>
          <w:sz w:val="28"/>
          <w:szCs w:val="28"/>
        </w:rPr>
        <w:t>РОССИЙСКОЙ ФЕДЕРАЦИИ»</w:t>
      </w:r>
    </w:p>
    <w:p w14:paraId="7A925640" w14:textId="77777777" w:rsidR="009E2303" w:rsidRPr="00E10483" w:rsidRDefault="009E2303" w:rsidP="009E2303">
      <w:pPr>
        <w:tabs>
          <w:tab w:val="center" w:pos="4889"/>
          <w:tab w:val="left" w:pos="7149"/>
        </w:tabs>
        <w:ind w:firstLine="709"/>
        <w:jc w:val="left"/>
        <w:rPr>
          <w:rFonts w:ascii="Times New Roman" w:eastAsia="PMingLiU" w:hAnsi="Times New Roman"/>
          <w:b/>
          <w:sz w:val="28"/>
          <w:szCs w:val="28"/>
        </w:rPr>
      </w:pPr>
      <w:r w:rsidRPr="00E10483">
        <w:rPr>
          <w:rFonts w:ascii="Times New Roman" w:eastAsia="PMingLiU" w:hAnsi="Times New Roman"/>
          <w:b/>
          <w:sz w:val="28"/>
          <w:szCs w:val="28"/>
        </w:rPr>
        <w:tab/>
        <w:t>(Финансовый университет)</w:t>
      </w:r>
      <w:r w:rsidRPr="00E10483">
        <w:rPr>
          <w:rFonts w:ascii="Times New Roman" w:eastAsia="PMingLiU" w:hAnsi="Times New Roman"/>
          <w:b/>
          <w:sz w:val="28"/>
          <w:szCs w:val="28"/>
        </w:rPr>
        <w:tab/>
      </w:r>
    </w:p>
    <w:p w14:paraId="5B03E064" w14:textId="64565398" w:rsidR="009E2303" w:rsidRPr="00E10483" w:rsidRDefault="009E2303" w:rsidP="009E2303">
      <w:pPr>
        <w:ind w:firstLine="709"/>
        <w:jc w:val="center"/>
        <w:rPr>
          <w:rFonts w:ascii="Times New Roman" w:eastAsia="PMingLiU" w:hAnsi="Times New Roman"/>
          <w:b/>
          <w:sz w:val="28"/>
          <w:szCs w:val="28"/>
        </w:rPr>
      </w:pPr>
      <w:r w:rsidRPr="00E10483">
        <w:rPr>
          <w:rFonts w:ascii="Times New Roman" w:eastAsia="PMingLiU" w:hAnsi="Times New Roman"/>
          <w:b/>
          <w:sz w:val="28"/>
          <w:szCs w:val="28"/>
        </w:rPr>
        <w:t>Кафедра «Государственное и муниципальное управление»</w:t>
      </w:r>
    </w:p>
    <w:p w14:paraId="5ED1CA74" w14:textId="37DB5072" w:rsidR="00696427" w:rsidRPr="00E10483" w:rsidRDefault="00696427" w:rsidP="009E2303">
      <w:pPr>
        <w:ind w:firstLine="709"/>
        <w:jc w:val="center"/>
        <w:rPr>
          <w:rFonts w:ascii="Times New Roman" w:eastAsia="PMingLiU" w:hAnsi="Times New Roman"/>
          <w:b/>
          <w:sz w:val="28"/>
          <w:szCs w:val="28"/>
        </w:rPr>
      </w:pPr>
      <w:r w:rsidRPr="00E10483">
        <w:rPr>
          <w:rFonts w:ascii="Times New Roman" w:eastAsia="PMingLiU" w:hAnsi="Times New Roman"/>
          <w:b/>
          <w:sz w:val="28"/>
          <w:szCs w:val="28"/>
        </w:rPr>
        <w:t>Факультета «Высшая школа управления»</w:t>
      </w:r>
    </w:p>
    <w:p w14:paraId="3EC44202" w14:textId="77777777" w:rsidR="009E2303" w:rsidRPr="00E10483" w:rsidRDefault="009E2303" w:rsidP="009E2303">
      <w:pPr>
        <w:pStyle w:val="24"/>
        <w:keepNext/>
        <w:keepLines/>
        <w:shd w:val="clear" w:color="auto" w:fill="auto"/>
        <w:spacing w:after="605" w:line="280" w:lineRule="exact"/>
        <w:ind w:left="20"/>
        <w:jc w:val="center"/>
        <w:outlineLvl w:val="9"/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9E2303" w:rsidRPr="00E10483" w14:paraId="58EC9DDB" w14:textId="77777777" w:rsidTr="009E2303">
        <w:trPr>
          <w:trHeight w:val="842"/>
        </w:trPr>
        <w:tc>
          <w:tcPr>
            <w:tcW w:w="4494" w:type="dxa"/>
            <w:hideMark/>
          </w:tcPr>
          <w:p w14:paraId="0A250CDD" w14:textId="77777777" w:rsidR="009E2303" w:rsidRPr="00E10483" w:rsidRDefault="009E2303" w:rsidP="009E230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  <w:r w:rsidRPr="00E10483"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4A6B2E5C" w14:textId="4C8AAD0D" w:rsidR="009E2303" w:rsidRPr="00E10483" w:rsidRDefault="00AD3787" w:rsidP="00C46A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483">
              <w:rPr>
                <w:rFonts w:ascii="Times New Roman" w:hAnsi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14:paraId="0CDE627B" w14:textId="77777777" w:rsidR="009E2303" w:rsidRPr="00E10483" w:rsidRDefault="009E2303" w:rsidP="009E230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A74C11B" w14:textId="6CF9EA88" w:rsidR="009E2303" w:rsidRPr="00E10483" w:rsidRDefault="009E2303" w:rsidP="009E230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 </w:t>
            </w:r>
            <w:r w:rsidR="00AD3787" w:rsidRPr="00E10483">
              <w:rPr>
                <w:rFonts w:ascii="Times New Roman" w:hAnsi="Times New Roman"/>
                <w:sz w:val="28"/>
                <w:szCs w:val="28"/>
                <w:lang w:eastAsia="ru-RU"/>
              </w:rPr>
              <w:t>Е.А. Каменева</w:t>
            </w:r>
          </w:p>
          <w:p w14:paraId="7C20FA07" w14:textId="77777777" w:rsidR="009E2303" w:rsidRPr="00E10483" w:rsidRDefault="009E2303" w:rsidP="009E230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824DADA" w14:textId="4CFCA452" w:rsidR="009E2303" w:rsidRPr="00E10483" w:rsidRDefault="009E2303" w:rsidP="007F50A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E10483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7F50AF" w:rsidRPr="00E10483"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  <w:r w:rsidRPr="00E10483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7F50AF" w:rsidRPr="00E10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июня</w:t>
            </w:r>
            <w:r w:rsidRPr="00E10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2022 г.</w:t>
            </w:r>
          </w:p>
        </w:tc>
      </w:tr>
    </w:tbl>
    <w:p w14:paraId="0870D166" w14:textId="77777777" w:rsidR="009E2303" w:rsidRPr="00E10483" w:rsidRDefault="009E2303" w:rsidP="009E230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14:paraId="315288FF" w14:textId="77777777" w:rsidR="00964F2B" w:rsidRPr="00E10483" w:rsidRDefault="00964F2B" w:rsidP="009E230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02D32D9" w14:textId="77777777" w:rsidR="00964F2B" w:rsidRPr="00E10483" w:rsidRDefault="00964F2B" w:rsidP="009E230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60D92A5" w14:textId="1DC881ED" w:rsidR="009E2303" w:rsidRPr="00E10483" w:rsidRDefault="009E2303" w:rsidP="009E230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10483">
        <w:rPr>
          <w:rFonts w:ascii="Times New Roman" w:hAnsi="Times New Roman"/>
          <w:b/>
          <w:sz w:val="28"/>
          <w:szCs w:val="28"/>
        </w:rPr>
        <w:t>Мусинова Н.Н., Разумова Е.В., Шубцова Л.В.</w:t>
      </w:r>
    </w:p>
    <w:p w14:paraId="01BFB011" w14:textId="77777777" w:rsidR="009E2303" w:rsidRPr="00E10483" w:rsidRDefault="009E2303" w:rsidP="009E230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10483">
        <w:rPr>
          <w:rFonts w:ascii="Times New Roman" w:eastAsia="Calibri" w:hAnsi="Times New Roman"/>
          <w:b/>
          <w:sz w:val="28"/>
          <w:szCs w:val="28"/>
        </w:rPr>
        <w:t>СИСТЕМА ГОСУДАРСТВЕННОГО И МУНИЦИПАЛЬНОГО УПРАВЛЕНИЯ</w:t>
      </w:r>
    </w:p>
    <w:p w14:paraId="31D233D9" w14:textId="77777777" w:rsidR="009E2303" w:rsidRPr="00E10483" w:rsidRDefault="009E2303" w:rsidP="009E2303">
      <w:pPr>
        <w:tabs>
          <w:tab w:val="left" w:pos="1286"/>
        </w:tabs>
        <w:spacing w:line="360" w:lineRule="auto"/>
        <w:jc w:val="center"/>
        <w:rPr>
          <w:rStyle w:val="25"/>
          <w:rFonts w:eastAsia="Tahoma"/>
          <w:b/>
          <w:color w:val="auto"/>
        </w:rPr>
      </w:pPr>
      <w:r w:rsidRPr="00E10483">
        <w:rPr>
          <w:rStyle w:val="25"/>
          <w:rFonts w:eastAsia="Tahoma"/>
          <w:b/>
          <w:color w:val="auto"/>
        </w:rPr>
        <w:t>Рабочая программа дисциплины</w:t>
      </w:r>
    </w:p>
    <w:p w14:paraId="681BE419" w14:textId="77777777" w:rsidR="009E2303" w:rsidRPr="00E10483" w:rsidRDefault="009E2303" w:rsidP="009E2303">
      <w:pPr>
        <w:tabs>
          <w:tab w:val="left" w:pos="1286"/>
        </w:tabs>
        <w:jc w:val="center"/>
        <w:rPr>
          <w:rFonts w:ascii="Times New Roman" w:eastAsia="Calibri" w:hAnsi="Times New Roman"/>
          <w:sz w:val="28"/>
          <w:szCs w:val="28"/>
        </w:rPr>
      </w:pPr>
      <w:r w:rsidRPr="00E10483">
        <w:rPr>
          <w:rStyle w:val="25"/>
          <w:rFonts w:eastAsia="Tahoma"/>
          <w:color w:val="auto"/>
        </w:rPr>
        <w:t>для студентов, обучающихся по направлению подготовки</w:t>
      </w:r>
    </w:p>
    <w:p w14:paraId="110A82E1" w14:textId="77777777" w:rsidR="009E2303" w:rsidRPr="00E10483" w:rsidRDefault="009E2303" w:rsidP="009E2303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38.03.04 «Государственное и муниципальное управление»</w:t>
      </w:r>
    </w:p>
    <w:p w14:paraId="5B4BA583" w14:textId="4D913862" w:rsidR="009E2303" w:rsidRPr="00E10483" w:rsidRDefault="00C46A04" w:rsidP="00C46A04">
      <w:pPr>
        <w:ind w:firstLine="0"/>
        <w:jc w:val="center"/>
        <w:rPr>
          <w:rFonts w:ascii="Times New Roman" w:eastAsia="PMingLiU" w:hAnsi="Times New Roman"/>
          <w:sz w:val="28"/>
          <w:szCs w:val="28"/>
        </w:rPr>
      </w:pPr>
      <w:r w:rsidRPr="00E10483">
        <w:rPr>
          <w:rFonts w:ascii="Times New Roman" w:eastAsia="PMingLiU" w:hAnsi="Times New Roman"/>
          <w:sz w:val="28"/>
          <w:szCs w:val="28"/>
        </w:rPr>
        <w:t>ОП</w:t>
      </w:r>
      <w:r w:rsidR="009E2303" w:rsidRPr="00E10483">
        <w:rPr>
          <w:rFonts w:ascii="Times New Roman" w:eastAsia="PMingLiU" w:hAnsi="Times New Roman"/>
          <w:sz w:val="28"/>
          <w:szCs w:val="28"/>
        </w:rPr>
        <w:t xml:space="preserve"> </w:t>
      </w:r>
      <w:r w:rsidR="009E2303" w:rsidRPr="00E10483">
        <w:rPr>
          <w:rFonts w:ascii="Times New Roman" w:hAnsi="Times New Roman"/>
          <w:sz w:val="28"/>
          <w:szCs w:val="28"/>
        </w:rPr>
        <w:t>«Государственное и муниципальное управление»</w:t>
      </w:r>
    </w:p>
    <w:p w14:paraId="00198024" w14:textId="77777777" w:rsidR="009E2303" w:rsidRPr="00E10483" w:rsidRDefault="009E2303" w:rsidP="009E2303">
      <w:pPr>
        <w:ind w:firstLine="709"/>
        <w:jc w:val="center"/>
        <w:rPr>
          <w:rFonts w:ascii="Times New Roman" w:eastAsia="PMingLiU" w:hAnsi="Times New Roman"/>
          <w:b/>
          <w:sz w:val="28"/>
          <w:szCs w:val="28"/>
        </w:rPr>
      </w:pPr>
    </w:p>
    <w:p w14:paraId="6D55879E" w14:textId="10BB4B3E" w:rsidR="009E2303" w:rsidRPr="00E10483" w:rsidRDefault="009E2303" w:rsidP="009E2303">
      <w:pPr>
        <w:tabs>
          <w:tab w:val="left" w:pos="1286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C424E01" w14:textId="77777777" w:rsidR="00E419FA" w:rsidRPr="00E10483" w:rsidRDefault="00E419FA" w:rsidP="009E2303">
      <w:pPr>
        <w:tabs>
          <w:tab w:val="left" w:pos="1286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D72BCDE" w14:textId="44570653" w:rsidR="009E2303" w:rsidRPr="00E10483" w:rsidRDefault="009E2303" w:rsidP="00E419FA">
      <w:pPr>
        <w:widowControl w:val="0"/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/>
          <w:i/>
          <w:sz w:val="24"/>
          <w:szCs w:val="28"/>
          <w:lang w:eastAsia="ru-RU"/>
        </w:rPr>
      </w:pPr>
      <w:r w:rsidRPr="00E10483">
        <w:rPr>
          <w:rFonts w:ascii="Times New Roman" w:hAnsi="Times New Roman"/>
          <w:i/>
          <w:sz w:val="24"/>
          <w:szCs w:val="28"/>
          <w:lang w:eastAsia="ru-RU"/>
        </w:rPr>
        <w:t xml:space="preserve">Рекомендовано Ученым советом </w:t>
      </w:r>
      <w:r w:rsidR="00D71048" w:rsidRPr="00E10483">
        <w:rPr>
          <w:rFonts w:ascii="Times New Roman" w:hAnsi="Times New Roman"/>
          <w:i/>
          <w:sz w:val="24"/>
          <w:szCs w:val="28"/>
          <w:lang w:eastAsia="ru-RU"/>
        </w:rPr>
        <w:t>Ф</w:t>
      </w:r>
      <w:r w:rsidRPr="00E10483">
        <w:rPr>
          <w:rFonts w:ascii="Times New Roman" w:hAnsi="Times New Roman"/>
          <w:i/>
          <w:sz w:val="24"/>
          <w:szCs w:val="28"/>
          <w:lang w:eastAsia="ru-RU"/>
        </w:rPr>
        <w:t>акультета</w:t>
      </w:r>
      <w:r w:rsidR="00D71048" w:rsidRPr="00E10483">
        <w:rPr>
          <w:rFonts w:ascii="Times New Roman" w:hAnsi="Times New Roman"/>
          <w:i/>
          <w:sz w:val="24"/>
          <w:szCs w:val="28"/>
          <w:lang w:eastAsia="ru-RU"/>
        </w:rPr>
        <w:t xml:space="preserve"> </w:t>
      </w:r>
      <w:r w:rsidRPr="00E10483">
        <w:rPr>
          <w:rFonts w:ascii="Times New Roman" w:hAnsi="Times New Roman"/>
          <w:i/>
          <w:sz w:val="24"/>
          <w:szCs w:val="28"/>
          <w:lang w:eastAsia="ru-RU"/>
        </w:rPr>
        <w:t>«Высшая школа управления»</w:t>
      </w:r>
    </w:p>
    <w:p w14:paraId="55C440C0" w14:textId="778F17FC" w:rsidR="009E2303" w:rsidRPr="00E10483" w:rsidRDefault="009E2303" w:rsidP="00E419FA">
      <w:pPr>
        <w:widowControl w:val="0"/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/>
          <w:iCs/>
          <w:sz w:val="24"/>
          <w:szCs w:val="28"/>
          <w:lang w:eastAsia="ru-RU"/>
        </w:rPr>
      </w:pPr>
      <w:r w:rsidRPr="00E10483">
        <w:rPr>
          <w:rFonts w:ascii="Times New Roman" w:hAnsi="Times New Roman"/>
          <w:iCs/>
          <w:sz w:val="24"/>
          <w:szCs w:val="28"/>
          <w:lang w:eastAsia="ru-RU"/>
        </w:rPr>
        <w:t xml:space="preserve"> (</w:t>
      </w:r>
      <w:r w:rsidR="00D71048" w:rsidRPr="00E10483">
        <w:rPr>
          <w:rFonts w:ascii="Times New Roman" w:hAnsi="Times New Roman"/>
          <w:i/>
          <w:sz w:val="24"/>
          <w:szCs w:val="28"/>
          <w:lang w:eastAsia="ru-RU"/>
        </w:rPr>
        <w:t>протокол</w:t>
      </w:r>
      <w:r w:rsidRPr="00E10483">
        <w:rPr>
          <w:rFonts w:ascii="Times New Roman" w:hAnsi="Times New Roman"/>
          <w:i/>
          <w:sz w:val="24"/>
          <w:szCs w:val="28"/>
          <w:lang w:eastAsia="ru-RU"/>
        </w:rPr>
        <w:t xml:space="preserve"> от «</w:t>
      </w:r>
      <w:r w:rsidR="008A3AF7" w:rsidRPr="00E10483">
        <w:rPr>
          <w:rFonts w:ascii="Times New Roman" w:hAnsi="Times New Roman"/>
          <w:i/>
          <w:sz w:val="24"/>
          <w:szCs w:val="28"/>
          <w:lang w:eastAsia="ru-RU"/>
        </w:rPr>
        <w:t>21</w:t>
      </w:r>
      <w:r w:rsidRPr="00E10483">
        <w:rPr>
          <w:rFonts w:ascii="Times New Roman" w:hAnsi="Times New Roman"/>
          <w:i/>
          <w:sz w:val="24"/>
          <w:szCs w:val="28"/>
          <w:lang w:eastAsia="ru-RU"/>
        </w:rPr>
        <w:t xml:space="preserve">» </w:t>
      </w:r>
      <w:r w:rsidR="008A3AF7" w:rsidRPr="00E10483">
        <w:rPr>
          <w:rFonts w:ascii="Times New Roman" w:hAnsi="Times New Roman"/>
          <w:i/>
          <w:sz w:val="24"/>
          <w:szCs w:val="28"/>
          <w:lang w:eastAsia="ru-RU"/>
        </w:rPr>
        <w:t>июня</w:t>
      </w:r>
      <w:r w:rsidRPr="00E10483">
        <w:rPr>
          <w:rFonts w:ascii="Times New Roman" w:hAnsi="Times New Roman"/>
          <w:i/>
          <w:sz w:val="24"/>
          <w:szCs w:val="28"/>
          <w:lang w:eastAsia="ru-RU"/>
        </w:rPr>
        <w:t xml:space="preserve"> 2022 г. </w:t>
      </w:r>
      <w:r w:rsidR="008A3AF7" w:rsidRPr="00E10483">
        <w:rPr>
          <w:rFonts w:ascii="Times New Roman" w:hAnsi="Times New Roman"/>
          <w:i/>
          <w:sz w:val="24"/>
          <w:szCs w:val="28"/>
          <w:lang w:eastAsia="ru-RU"/>
        </w:rPr>
        <w:t>№ 20</w:t>
      </w:r>
      <w:r w:rsidRPr="00E10483">
        <w:rPr>
          <w:rFonts w:ascii="Times New Roman" w:hAnsi="Times New Roman"/>
          <w:iCs/>
          <w:sz w:val="24"/>
          <w:szCs w:val="28"/>
          <w:lang w:eastAsia="ru-RU"/>
        </w:rPr>
        <w:t>)</w:t>
      </w:r>
    </w:p>
    <w:p w14:paraId="64F4F71D" w14:textId="5DBD79A0" w:rsidR="009E2303" w:rsidRPr="00E10483" w:rsidRDefault="009E2303" w:rsidP="00E419FA">
      <w:pPr>
        <w:widowControl w:val="0"/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/>
          <w:i/>
          <w:sz w:val="24"/>
          <w:szCs w:val="28"/>
          <w:lang w:eastAsia="ru-RU"/>
        </w:rPr>
      </w:pPr>
      <w:r w:rsidRPr="00E10483">
        <w:rPr>
          <w:rFonts w:ascii="Times New Roman" w:hAnsi="Times New Roman"/>
          <w:i/>
          <w:sz w:val="24"/>
          <w:szCs w:val="28"/>
          <w:lang w:eastAsia="ru-RU"/>
        </w:rPr>
        <w:t>Одобрено заседанием кафедры «Государственное и муниципальное управление»</w:t>
      </w:r>
    </w:p>
    <w:p w14:paraId="48EFDB52" w14:textId="1DEDC8CA" w:rsidR="00E419FA" w:rsidRPr="00E10483" w:rsidRDefault="00E419FA" w:rsidP="00E419FA">
      <w:pPr>
        <w:widowControl w:val="0"/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/>
          <w:i/>
          <w:sz w:val="24"/>
          <w:szCs w:val="28"/>
          <w:lang w:eastAsia="ru-RU"/>
        </w:rPr>
      </w:pPr>
      <w:r w:rsidRPr="00E10483">
        <w:rPr>
          <w:rFonts w:ascii="Times New Roman" w:hAnsi="Times New Roman"/>
          <w:i/>
          <w:sz w:val="24"/>
          <w:szCs w:val="28"/>
          <w:lang w:eastAsia="ru-RU"/>
        </w:rPr>
        <w:t>Факультета «Высшая школа управления»</w:t>
      </w:r>
    </w:p>
    <w:p w14:paraId="24B90CEC" w14:textId="133EE91B" w:rsidR="009E2303" w:rsidRPr="00E10483" w:rsidRDefault="009E2303" w:rsidP="00E419FA">
      <w:pPr>
        <w:widowControl w:val="0"/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/>
          <w:i/>
          <w:sz w:val="24"/>
          <w:szCs w:val="28"/>
          <w:lang w:eastAsia="ru-RU"/>
        </w:rPr>
      </w:pPr>
      <w:r w:rsidRPr="00E10483">
        <w:rPr>
          <w:rFonts w:ascii="Times New Roman" w:hAnsi="Times New Roman"/>
          <w:i/>
          <w:sz w:val="24"/>
          <w:szCs w:val="28"/>
          <w:lang w:eastAsia="ru-RU"/>
        </w:rPr>
        <w:t>(протокол от «</w:t>
      </w:r>
      <w:r w:rsidR="008A3AF7" w:rsidRPr="00E10483">
        <w:rPr>
          <w:rFonts w:ascii="Times New Roman" w:hAnsi="Times New Roman"/>
          <w:i/>
          <w:sz w:val="24"/>
          <w:szCs w:val="28"/>
          <w:lang w:eastAsia="ru-RU"/>
        </w:rPr>
        <w:t>26</w:t>
      </w:r>
      <w:r w:rsidRPr="00E10483">
        <w:rPr>
          <w:rFonts w:ascii="Times New Roman" w:hAnsi="Times New Roman"/>
          <w:i/>
          <w:sz w:val="24"/>
          <w:szCs w:val="28"/>
          <w:lang w:eastAsia="ru-RU"/>
        </w:rPr>
        <w:t>»</w:t>
      </w:r>
      <w:r w:rsidR="008A3AF7" w:rsidRPr="00E10483">
        <w:rPr>
          <w:rFonts w:ascii="Times New Roman" w:hAnsi="Times New Roman"/>
          <w:i/>
          <w:sz w:val="24"/>
          <w:szCs w:val="28"/>
          <w:lang w:eastAsia="ru-RU"/>
        </w:rPr>
        <w:t xml:space="preserve"> мая</w:t>
      </w:r>
      <w:r w:rsidRPr="00E10483">
        <w:rPr>
          <w:rFonts w:ascii="Times New Roman" w:hAnsi="Times New Roman"/>
          <w:i/>
          <w:sz w:val="24"/>
          <w:szCs w:val="28"/>
          <w:lang w:eastAsia="ru-RU"/>
        </w:rPr>
        <w:t xml:space="preserve"> 2022 </w:t>
      </w:r>
      <w:r w:rsidR="00E419FA" w:rsidRPr="00E10483">
        <w:rPr>
          <w:rFonts w:ascii="Times New Roman" w:hAnsi="Times New Roman"/>
          <w:i/>
          <w:sz w:val="24"/>
          <w:szCs w:val="28"/>
          <w:lang w:eastAsia="ru-RU"/>
        </w:rPr>
        <w:t>г.</w:t>
      </w:r>
      <w:r w:rsidRPr="00E10483">
        <w:rPr>
          <w:rFonts w:ascii="Times New Roman" w:hAnsi="Times New Roman"/>
          <w:i/>
          <w:sz w:val="24"/>
          <w:szCs w:val="28"/>
          <w:lang w:eastAsia="ru-RU"/>
        </w:rPr>
        <w:t xml:space="preserve"> № </w:t>
      </w:r>
      <w:r w:rsidR="00E419FA" w:rsidRPr="00E10483">
        <w:rPr>
          <w:rFonts w:ascii="Times New Roman" w:hAnsi="Times New Roman"/>
          <w:i/>
          <w:sz w:val="24"/>
          <w:szCs w:val="28"/>
          <w:lang w:eastAsia="ru-RU"/>
        </w:rPr>
        <w:t>9</w:t>
      </w:r>
      <w:r w:rsidRPr="00E10483">
        <w:rPr>
          <w:rFonts w:ascii="Times New Roman" w:hAnsi="Times New Roman"/>
          <w:i/>
          <w:sz w:val="24"/>
          <w:szCs w:val="28"/>
          <w:lang w:eastAsia="ru-RU"/>
        </w:rPr>
        <w:t>)</w:t>
      </w:r>
    </w:p>
    <w:p w14:paraId="19DCC3D8" w14:textId="635EA14D" w:rsidR="009E2303" w:rsidRPr="00E10483" w:rsidRDefault="009E2303" w:rsidP="009E2303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05EF844" w14:textId="77777777" w:rsidR="00964F2B" w:rsidRPr="00E10483" w:rsidRDefault="00964F2B" w:rsidP="009E2303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551E86C" w14:textId="16C327DD" w:rsidR="009E2303" w:rsidRPr="00E10483" w:rsidRDefault="009E2303" w:rsidP="009E2303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7DCF917" w14:textId="77777777" w:rsidR="00D71048" w:rsidRPr="00E10483" w:rsidRDefault="00D71048" w:rsidP="009E2303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24E3E7D" w14:textId="1F305226" w:rsidR="00D71048" w:rsidRPr="00E10483" w:rsidRDefault="009E2303" w:rsidP="009E2303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E10483">
        <w:rPr>
          <w:rFonts w:ascii="Times New Roman" w:hAnsi="Times New Roman"/>
          <w:b/>
          <w:sz w:val="28"/>
          <w:szCs w:val="28"/>
        </w:rPr>
        <w:t>Москва</w:t>
      </w:r>
      <w:r w:rsidRPr="00E10483">
        <w:rPr>
          <w:rFonts w:ascii="Times New Roman" w:hAnsi="Times New Roman"/>
          <w:b/>
          <w:caps/>
          <w:sz w:val="28"/>
          <w:szCs w:val="28"/>
        </w:rPr>
        <w:t>- 2022</w:t>
      </w:r>
    </w:p>
    <w:p w14:paraId="1BCC2E02" w14:textId="77777777" w:rsidR="00D71048" w:rsidRPr="00E10483" w:rsidRDefault="00D71048">
      <w:pPr>
        <w:spacing w:after="160" w:line="259" w:lineRule="auto"/>
        <w:ind w:firstLine="0"/>
        <w:jc w:val="left"/>
        <w:rPr>
          <w:rFonts w:ascii="Times New Roman" w:hAnsi="Times New Roman"/>
          <w:b/>
          <w:caps/>
          <w:sz w:val="28"/>
          <w:szCs w:val="28"/>
        </w:rPr>
      </w:pPr>
      <w:r w:rsidRPr="00E10483">
        <w:rPr>
          <w:rFonts w:ascii="Times New Roman" w:hAnsi="Times New Roman"/>
          <w:b/>
          <w:caps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id w:val="1683559062"/>
        <w:docPartObj>
          <w:docPartGallery w:val="Table of Contents"/>
          <w:docPartUnique/>
        </w:docPartObj>
      </w:sdtPr>
      <w:sdtEndPr>
        <w:rPr>
          <w:b w:val="0"/>
          <w:bCs w:val="0"/>
          <w:sz w:val="24"/>
          <w:szCs w:val="24"/>
        </w:rPr>
      </w:sdtEndPr>
      <w:sdtContent>
        <w:p w14:paraId="6F23A70E" w14:textId="77777777" w:rsidR="009E2303" w:rsidRPr="00E10483" w:rsidRDefault="009E2303" w:rsidP="009955C5">
          <w:pPr>
            <w:pStyle w:val="af8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E10483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3A49B79" w14:textId="12B68640" w:rsidR="00B5015C" w:rsidRPr="00E10483" w:rsidRDefault="009E2303" w:rsidP="003F581F">
          <w:pPr>
            <w:pStyle w:val="14"/>
            <w:tabs>
              <w:tab w:val="left" w:pos="880"/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E1048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E10483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E10483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04366759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</w:rPr>
              <w:t>1.</w:t>
            </w:r>
            <w:r w:rsidR="00B5015C" w:rsidRPr="00E10483">
              <w:rPr>
                <w:rFonts w:ascii="Times New Roman" w:eastAsiaTheme="minorEastAsia" w:hAnsi="Times New Roman"/>
                <w:noProof/>
                <w:sz w:val="24"/>
                <w:lang w:eastAsia="ru-RU"/>
              </w:rPr>
              <w:tab/>
            </w:r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</w:rPr>
              <w:t>Наименование дисциплины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_Toc104366759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3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6CED62FF" w14:textId="6BC44AAB" w:rsidR="00B5015C" w:rsidRPr="00E10483" w:rsidRDefault="00A64506" w:rsidP="003F581F">
          <w:pPr>
            <w:pStyle w:val="14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60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_Toc104366760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3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69FBBC02" w14:textId="55C0D22B" w:rsidR="00B5015C" w:rsidRPr="00E10483" w:rsidRDefault="00A64506" w:rsidP="003F581F">
          <w:pPr>
            <w:pStyle w:val="14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61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  <w:lang w:eastAsia="ru-RU"/>
              </w:rPr>
              <w:t>3. Место дисциплины в структуре образовательной программы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_Toc104366761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6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79687DCD" w14:textId="091432FA" w:rsidR="00B5015C" w:rsidRPr="00E10483" w:rsidRDefault="00A64506" w:rsidP="003F581F">
          <w:pPr>
            <w:pStyle w:val="14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62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_Toc104366762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6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38AF22F3" w14:textId="76174BB1" w:rsidR="00B5015C" w:rsidRPr="00E10483" w:rsidRDefault="00A64506" w:rsidP="003F581F">
          <w:pPr>
            <w:pStyle w:val="14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63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_Toc104366763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6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31DC9952" w14:textId="4E9D4EC1" w:rsidR="00B5015C" w:rsidRPr="00E10483" w:rsidRDefault="00A64506" w:rsidP="003F581F">
          <w:pPr>
            <w:pStyle w:val="26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64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</w:rPr>
              <w:t>5.1. Содержание дисциплины: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_Toc104366764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6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76F2BED8" w14:textId="4504AB8A" w:rsidR="00B5015C" w:rsidRPr="00E10483" w:rsidRDefault="00A64506" w:rsidP="003F581F">
          <w:pPr>
            <w:pStyle w:val="26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65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</w:rPr>
              <w:t>5.2. Учебно-тематический план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_Toc104366765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13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59905F6D" w14:textId="39A7F6B9" w:rsidR="00B5015C" w:rsidRPr="00E10483" w:rsidRDefault="00A64506" w:rsidP="003F581F">
          <w:pPr>
            <w:pStyle w:val="26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66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</w:rPr>
              <w:t>5.3. Содержание семинаров, практических занятий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_Toc104366766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17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12A9B549" w14:textId="5149F709" w:rsidR="00B5015C" w:rsidRPr="00E10483" w:rsidRDefault="00A64506" w:rsidP="003F581F">
          <w:pPr>
            <w:pStyle w:val="14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67" w:history="1">
            <w:r w:rsidR="00B5015C" w:rsidRPr="00E10483">
              <w:rPr>
                <w:rStyle w:val="af1"/>
                <w:rFonts w:ascii="Times New Roman" w:eastAsia="Arial Unicode MS" w:hAnsi="Times New Roman"/>
                <w:noProof/>
                <w:color w:val="auto"/>
                <w:kern w:val="32"/>
                <w:sz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_Toc104366767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25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139C7F73" w14:textId="5CB59203" w:rsidR="00B5015C" w:rsidRPr="00E10483" w:rsidRDefault="00A64506" w:rsidP="003F581F">
          <w:pPr>
            <w:pStyle w:val="26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68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_Toc104366768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25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75D20EA7" w14:textId="5A990865" w:rsidR="00B5015C" w:rsidRPr="00E10483" w:rsidRDefault="00A64506" w:rsidP="003F581F">
          <w:pPr>
            <w:pStyle w:val="26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69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  <w:lang w:eastAsia="ru-RU"/>
              </w:rPr>
              <w:t>6.2. Перечень вопросов, заданий, тем для подготовки к текущему контролю (согласно таблице 2)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_Toc104366769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28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16891F7F" w14:textId="20E4A5E7" w:rsidR="00B5015C" w:rsidRPr="00E10483" w:rsidRDefault="00A64506" w:rsidP="003F581F">
          <w:pPr>
            <w:pStyle w:val="14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70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  <w:lang w:eastAsia="ru-RU"/>
              </w:rPr>
              <w:t>7. Фонд оценочных средств для проведения промежуточной аттестации обучающихся по дисциплине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_Toc104366770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37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258A044F" w14:textId="0239DD79" w:rsidR="00B5015C" w:rsidRPr="00E10483" w:rsidRDefault="00A64506" w:rsidP="003F581F">
          <w:pPr>
            <w:pStyle w:val="14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71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_Toc104366771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52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3AD414E1" w14:textId="71BA7D3F" w:rsidR="00B5015C" w:rsidRPr="00E10483" w:rsidRDefault="00A64506" w:rsidP="003F581F">
          <w:pPr>
            <w:pStyle w:val="14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72" w:history="1">
            <w:r w:rsidR="00B5015C" w:rsidRPr="00E10483">
              <w:rPr>
                <w:rStyle w:val="af1"/>
                <w:rFonts w:ascii="Times New Roman" w:eastAsiaTheme="majorEastAsia" w:hAnsi="Times New Roman"/>
                <w:noProof/>
                <w:color w:val="auto"/>
                <w:sz w:val="24"/>
                <w:lang w:eastAsia="ru-RU"/>
              </w:rPr>
              <w:t>9. П</w:t>
            </w:r>
            <w:r w:rsidR="00B5015C" w:rsidRPr="00E10483">
              <w:rPr>
                <w:rStyle w:val="af1"/>
                <w:rFonts w:ascii="Times New Roman" w:eastAsiaTheme="majorEastAsia" w:hAnsi="Times New Roman"/>
                <w:bCs/>
                <w:noProof/>
                <w:color w:val="auto"/>
                <w:sz w:val="24"/>
                <w:lang w:eastAsia="ru-RU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_Toc104366772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54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7531CED5" w14:textId="0E665E0C" w:rsidR="00B5015C" w:rsidRPr="00E10483" w:rsidRDefault="00A64506" w:rsidP="003F581F">
          <w:pPr>
            <w:pStyle w:val="14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73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  <w:lang w:eastAsia="ru-RU"/>
              </w:rPr>
              <w:t>10. Методические указания для обучающихся по освоению дисциплины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_Toc104366773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54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12D8AC14" w14:textId="5B131A45" w:rsidR="00B5015C" w:rsidRPr="00E10483" w:rsidRDefault="00A64506" w:rsidP="003F581F">
          <w:pPr>
            <w:pStyle w:val="14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74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_Toc104366774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65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1D4E47EB" w14:textId="4F41458A" w:rsidR="00B5015C" w:rsidRPr="00E10483" w:rsidRDefault="00A64506" w:rsidP="003F581F">
          <w:pPr>
            <w:pStyle w:val="26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75" w:history="1">
            <w:r w:rsidR="00B5015C" w:rsidRPr="00E10483">
              <w:rPr>
                <w:rStyle w:val="af1"/>
                <w:rFonts w:ascii="Times New Roman" w:hAnsi="Times New Roman"/>
                <w:bCs/>
                <w:noProof/>
                <w:color w:val="auto"/>
                <w:kern w:val="32"/>
                <w:sz w:val="24"/>
                <w:lang w:eastAsia="ru-RU"/>
              </w:rPr>
              <w:t>11. 1. Комплект лицензионного программного обеспечения: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_Toc104366775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65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5F29D53D" w14:textId="1F867E8D" w:rsidR="00B5015C" w:rsidRPr="00E10483" w:rsidRDefault="00A64506" w:rsidP="003F581F">
          <w:pPr>
            <w:pStyle w:val="26"/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04366776" w:history="1">
            <w:r w:rsidR="00B5015C" w:rsidRPr="00E10483">
              <w:rPr>
                <w:rStyle w:val="af1"/>
                <w:rFonts w:ascii="Times New Roman" w:hAnsi="Times New Roman"/>
                <w:bCs/>
                <w:noProof/>
                <w:color w:val="auto"/>
                <w:kern w:val="32"/>
                <w:sz w:val="24"/>
                <w:lang w:eastAsia="ru-RU"/>
              </w:rPr>
              <w:t>11.2. Современные профессиональные базы данных и информационные справочные системы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_Toc104366776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65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62E68151" w14:textId="2A59DB3D" w:rsidR="00B5015C" w:rsidRPr="00E10483" w:rsidRDefault="00A64506" w:rsidP="003F581F">
          <w:pPr>
            <w:pStyle w:val="14"/>
            <w:tabs>
              <w:tab w:val="right" w:leader="dot" w:pos="10206"/>
            </w:tabs>
            <w:ind w:firstLine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04366777" w:history="1">
            <w:r w:rsidR="00B5015C" w:rsidRPr="00E10483">
              <w:rPr>
                <w:rStyle w:val="af1"/>
                <w:rFonts w:ascii="Times New Roman" w:hAnsi="Times New Roman"/>
                <w:noProof/>
                <w:color w:val="auto"/>
                <w:sz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_Toc104366777 \h </w:instrTex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652EF" w:rsidRPr="00E10483">
              <w:rPr>
                <w:rFonts w:ascii="Times New Roman" w:hAnsi="Times New Roman"/>
                <w:noProof/>
                <w:webHidden/>
                <w:sz w:val="24"/>
              </w:rPr>
              <w:t>65</w:t>
            </w:r>
            <w:r w:rsidR="00B5015C" w:rsidRPr="00E10483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28BD272A" w14:textId="378DBD51" w:rsidR="009E2303" w:rsidRPr="00E10483" w:rsidRDefault="009E2303" w:rsidP="0075429E">
          <w:pPr>
            <w:ind w:firstLine="0"/>
            <w:rPr>
              <w:rFonts w:ascii="Times New Roman" w:hAnsi="Times New Roman"/>
              <w:sz w:val="28"/>
              <w:szCs w:val="28"/>
            </w:rPr>
          </w:pPr>
          <w:r w:rsidRPr="00E10483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7B943711" w14:textId="77777777" w:rsidR="009E2303" w:rsidRPr="00E10483" w:rsidRDefault="009E2303" w:rsidP="009E2303"/>
    <w:p w14:paraId="071A55DE" w14:textId="77777777" w:rsidR="009E2303" w:rsidRPr="00E10483" w:rsidRDefault="009E2303" w:rsidP="009E2303"/>
    <w:p w14:paraId="185CD648" w14:textId="77777777" w:rsidR="00FE70DA" w:rsidRPr="00E10483" w:rsidRDefault="00FE70DA" w:rsidP="009E2303">
      <w:r w:rsidRPr="00E10483">
        <w:br w:type="page"/>
      </w:r>
    </w:p>
    <w:p w14:paraId="3C953736" w14:textId="77777777" w:rsidR="009E2303" w:rsidRPr="00E10483" w:rsidRDefault="009E2303" w:rsidP="00AD3787">
      <w:pPr>
        <w:pStyle w:val="ae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104366759"/>
      <w:bookmarkStart w:id="2" w:name="_Hlk94577688"/>
      <w:r w:rsidRPr="00E10483"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  <w:bookmarkEnd w:id="1"/>
    </w:p>
    <w:p w14:paraId="4373EF27" w14:textId="76BAB9F1" w:rsidR="009E2303" w:rsidRPr="00E10483" w:rsidRDefault="009E2303" w:rsidP="00AD3787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Система государственн</w:t>
      </w:r>
      <w:r w:rsidR="0075429E" w:rsidRPr="00E10483">
        <w:rPr>
          <w:rFonts w:ascii="Times New Roman" w:eastAsia="Calibri" w:hAnsi="Times New Roman"/>
          <w:sz w:val="28"/>
          <w:szCs w:val="28"/>
        </w:rPr>
        <w:t>ого и муниципального управления</w:t>
      </w:r>
    </w:p>
    <w:p w14:paraId="179D79CE" w14:textId="1794E684" w:rsidR="009E2303" w:rsidRPr="00E10483" w:rsidRDefault="00AD3787" w:rsidP="00AD3787">
      <w:pPr>
        <w:pStyle w:val="1"/>
        <w:spacing w:before="0"/>
        <w:ind w:firstLine="709"/>
        <w:rPr>
          <w:rFonts w:ascii="Times New Roman" w:hAnsi="Times New Roman"/>
          <w:b w:val="0"/>
          <w:color w:val="auto"/>
        </w:rPr>
      </w:pPr>
      <w:bookmarkStart w:id="3" w:name="_Toc91488483"/>
      <w:bookmarkStart w:id="4" w:name="_Toc104366760"/>
      <w:bookmarkStart w:id="5" w:name="_Hlk94577516"/>
      <w:r w:rsidRPr="00E10483">
        <w:rPr>
          <w:rFonts w:ascii="Times New Roman" w:hAnsi="Times New Roman"/>
          <w:color w:val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tbl>
      <w:tblPr>
        <w:tblStyle w:val="15"/>
        <w:tblW w:w="5221" w:type="pct"/>
        <w:tblLayout w:type="fixed"/>
        <w:tblLook w:val="04A0" w:firstRow="1" w:lastRow="0" w:firstColumn="1" w:lastColumn="0" w:noHBand="0" w:noVBand="1"/>
      </w:tblPr>
      <w:tblGrid>
        <w:gridCol w:w="898"/>
        <w:gridCol w:w="2057"/>
        <w:gridCol w:w="2809"/>
        <w:gridCol w:w="4883"/>
      </w:tblGrid>
      <w:tr w:rsidR="00E10483" w:rsidRPr="00E10483" w14:paraId="2E1EFF3D" w14:textId="77777777" w:rsidTr="00C46A04">
        <w:tc>
          <w:tcPr>
            <w:tcW w:w="422" w:type="pct"/>
          </w:tcPr>
          <w:p w14:paraId="0F568930" w14:textId="77777777" w:rsidR="0098621F" w:rsidRPr="00E10483" w:rsidRDefault="0098621F" w:rsidP="00161749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lang w:eastAsia="ru-RU"/>
              </w:rPr>
            </w:pPr>
            <w:r w:rsidRPr="00E10483">
              <w:rPr>
                <w:rFonts w:ascii="Times New Roman" w:hAnsi="Times New Roman"/>
                <w:lang w:eastAsia="ru-RU"/>
              </w:rPr>
              <w:t>Код компетенции</w:t>
            </w:r>
          </w:p>
        </w:tc>
        <w:tc>
          <w:tcPr>
            <w:tcW w:w="966" w:type="pct"/>
          </w:tcPr>
          <w:p w14:paraId="05D9B681" w14:textId="77777777" w:rsidR="0098621F" w:rsidRPr="00E10483" w:rsidRDefault="0098621F" w:rsidP="00161749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lang w:eastAsia="ru-RU"/>
              </w:rPr>
            </w:pPr>
            <w:r w:rsidRPr="00E10483">
              <w:rPr>
                <w:rFonts w:ascii="Times New Roman" w:hAnsi="Times New Roman"/>
                <w:lang w:eastAsia="ru-RU"/>
              </w:rPr>
              <w:t>Наименование компетенции</w:t>
            </w:r>
          </w:p>
        </w:tc>
        <w:tc>
          <w:tcPr>
            <w:tcW w:w="1319" w:type="pct"/>
          </w:tcPr>
          <w:p w14:paraId="7333CE42" w14:textId="77777777" w:rsidR="00384D48" w:rsidRPr="00E10483" w:rsidRDefault="0098621F" w:rsidP="00161749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lang w:eastAsia="ru-RU"/>
              </w:rPr>
            </w:pPr>
            <w:r w:rsidRPr="00E10483">
              <w:rPr>
                <w:rFonts w:ascii="Times New Roman" w:hAnsi="Times New Roman"/>
                <w:lang w:eastAsia="ru-RU"/>
              </w:rPr>
              <w:t xml:space="preserve">Индикаторы </w:t>
            </w:r>
          </w:p>
          <w:p w14:paraId="0C3B31F5" w14:textId="04EF80FB" w:rsidR="0098621F" w:rsidRPr="00E10483" w:rsidRDefault="0098621F" w:rsidP="00161749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lang w:eastAsia="ru-RU"/>
              </w:rPr>
            </w:pPr>
            <w:r w:rsidRPr="00E10483">
              <w:rPr>
                <w:rFonts w:ascii="Times New Roman" w:hAnsi="Times New Roman"/>
                <w:lang w:eastAsia="ru-RU"/>
              </w:rPr>
              <w:t>достижения компетенции</w:t>
            </w:r>
          </w:p>
        </w:tc>
        <w:tc>
          <w:tcPr>
            <w:tcW w:w="2293" w:type="pct"/>
          </w:tcPr>
          <w:p w14:paraId="55F8353B" w14:textId="77777777" w:rsidR="0098621F" w:rsidRPr="00E10483" w:rsidRDefault="0098621F" w:rsidP="00161749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lang w:eastAsia="ru-RU"/>
              </w:rPr>
            </w:pPr>
            <w:r w:rsidRPr="00E10483">
              <w:rPr>
                <w:rFonts w:ascii="Times New Roman" w:hAnsi="Times New Roman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0483" w:rsidRPr="00E10483" w14:paraId="0529B269" w14:textId="77777777" w:rsidTr="00C46A04">
        <w:tc>
          <w:tcPr>
            <w:tcW w:w="422" w:type="pct"/>
            <w:vMerge w:val="restart"/>
          </w:tcPr>
          <w:p w14:paraId="763282BA" w14:textId="77777777" w:rsidR="00BA4D1A" w:rsidRPr="00E10483" w:rsidRDefault="00BA4D1A" w:rsidP="00C46A04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lang w:eastAsia="ru-RU"/>
              </w:rPr>
            </w:pPr>
            <w:bookmarkStart w:id="6" w:name="_Hlk94685237"/>
            <w:r w:rsidRPr="00E10483">
              <w:rPr>
                <w:rFonts w:ascii="Times New Roman" w:hAnsi="Times New Roman"/>
                <w:lang w:eastAsia="ru-RU"/>
              </w:rPr>
              <w:t>УК-1</w:t>
            </w:r>
          </w:p>
        </w:tc>
        <w:tc>
          <w:tcPr>
            <w:tcW w:w="966" w:type="pct"/>
            <w:vMerge w:val="restart"/>
          </w:tcPr>
          <w:p w14:paraId="0ACE02EC" w14:textId="77777777" w:rsidR="00BA4D1A" w:rsidRPr="00E10483" w:rsidRDefault="00BA4D1A" w:rsidP="00125374">
            <w:pPr>
              <w:widowControl w:val="0"/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lang w:eastAsia="ru-RU"/>
              </w:rPr>
            </w:pPr>
            <w:r w:rsidRPr="00E10483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19" w:type="pct"/>
          </w:tcPr>
          <w:p w14:paraId="52C6E133" w14:textId="130F4867" w:rsidR="00BA4D1A" w:rsidRPr="00E10483" w:rsidRDefault="00BA4D1A" w:rsidP="00125374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 xml:space="preserve">1. </w:t>
            </w:r>
            <w:r w:rsidR="00C85A89" w:rsidRPr="00E10483">
              <w:rPr>
                <w:rFonts w:ascii="Times New Roman" w:hAnsi="Times New Roman"/>
              </w:rPr>
              <w:t>О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>писывае</w:t>
            </w:r>
            <w:r w:rsidR="005E5351" w:rsidRPr="00E10483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 w:rsidRPr="00E10483">
              <w:rPr>
                <w:rFonts w:ascii="Times New Roman" w:hAnsi="Times New Roman"/>
              </w:rPr>
              <w:t>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C52DA33" w14:textId="6DEC9F92" w:rsidR="00BA4D1A" w:rsidRPr="00E10483" w:rsidRDefault="00BA4D1A" w:rsidP="00155630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293" w:type="pct"/>
          </w:tcPr>
          <w:p w14:paraId="620E33F5" w14:textId="77777777" w:rsidR="00BA4D1A" w:rsidRPr="00E10483" w:rsidRDefault="00BA4D1A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Знать: </w:t>
            </w:r>
          </w:p>
          <w:p w14:paraId="55EC16CB" w14:textId="77777777" w:rsidR="00BA4D1A" w:rsidRPr="00E10483" w:rsidRDefault="00BA4D1A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источники, методы поиска, состав и структуру требуемых данных и информации;</w:t>
            </w:r>
          </w:p>
          <w:p w14:paraId="5D334CF3" w14:textId="6B451BB8" w:rsidR="00BA4D1A" w:rsidRPr="00E10483" w:rsidRDefault="00BA4D1A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существующие методы и процессы сбора информации; </w:t>
            </w:r>
          </w:p>
          <w:p w14:paraId="5D39E334" w14:textId="57E3C279" w:rsidR="00BA4D1A" w:rsidRPr="00E10483" w:rsidRDefault="00BA4D1A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 сущность системного подхода, особенности его применения.</w:t>
            </w:r>
          </w:p>
          <w:p w14:paraId="141BF300" w14:textId="77777777" w:rsidR="00BA4D1A" w:rsidRPr="00E10483" w:rsidRDefault="00BA4D1A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Уметь: </w:t>
            </w:r>
          </w:p>
          <w:p w14:paraId="0F460FFC" w14:textId="0C686D91" w:rsidR="00BA4D1A" w:rsidRPr="00E10483" w:rsidRDefault="00BA4D1A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 выбирать, анализировать и классифицировать необходимую информацию;</w:t>
            </w:r>
          </w:p>
          <w:p w14:paraId="0DDFE6E1" w14:textId="77777777" w:rsidR="00BA4D1A" w:rsidRPr="00E10483" w:rsidRDefault="00BA4D1A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 воспроизводить необходимую информацию в доступной форме и осуществлять ее критический анализ и синтез;</w:t>
            </w:r>
          </w:p>
          <w:p w14:paraId="31898E6D" w14:textId="51C323FD" w:rsidR="00BA4D1A" w:rsidRPr="00E10483" w:rsidRDefault="00BA4D1A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- обработать </w:t>
            </w:r>
            <w:r w:rsidR="0001288E"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и интерпретировать </w:t>
            </w: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собранные</w:t>
            </w:r>
            <w:r w:rsidR="0001288E"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 данные</w:t>
            </w: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10483" w:rsidRPr="00E10483" w14:paraId="1EAF9B75" w14:textId="77777777" w:rsidTr="00C46A04">
        <w:tc>
          <w:tcPr>
            <w:tcW w:w="422" w:type="pct"/>
            <w:vMerge/>
          </w:tcPr>
          <w:p w14:paraId="2BAE0C36" w14:textId="77777777" w:rsidR="00BA4D1A" w:rsidRPr="00E10483" w:rsidRDefault="00BA4D1A" w:rsidP="00161749">
            <w:pPr>
              <w:widowControl w:val="0"/>
              <w:tabs>
                <w:tab w:val="left" w:pos="540"/>
              </w:tabs>
              <w:contextualSpacing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6" w:type="pct"/>
            <w:vMerge/>
          </w:tcPr>
          <w:p w14:paraId="4F173195" w14:textId="77777777" w:rsidR="00BA4D1A" w:rsidRPr="00E10483" w:rsidRDefault="00BA4D1A" w:rsidP="00161749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</w:rPr>
            </w:pPr>
          </w:p>
        </w:tc>
        <w:tc>
          <w:tcPr>
            <w:tcW w:w="1319" w:type="pct"/>
          </w:tcPr>
          <w:p w14:paraId="4F7FEA6C" w14:textId="6F498F7D" w:rsidR="00BA4D1A" w:rsidRPr="00E10483" w:rsidRDefault="00BA4D1A" w:rsidP="0015563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</w:rPr>
              <w:t>2.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Обосновывает сущность </w:t>
            </w:r>
            <w:r w:rsidR="00C85A89" w:rsidRPr="00E10483">
              <w:rPr>
                <w:rFonts w:ascii="Times New Roman" w:hAnsi="Times New Roman"/>
                <w:sz w:val="24"/>
                <w:szCs w:val="24"/>
              </w:rPr>
              <w:t xml:space="preserve">анализа и синтеза информации, 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>происходящего, выявляет закономерности, понимает природу вариабельности</w:t>
            </w:r>
          </w:p>
          <w:p w14:paraId="027D4CEC" w14:textId="77777777" w:rsidR="00BA4D1A" w:rsidRPr="00E10483" w:rsidRDefault="00BA4D1A" w:rsidP="00125374">
            <w:pPr>
              <w:ind w:firstLine="0"/>
              <w:rPr>
                <w:rFonts w:ascii="Times New Roman" w:hAnsi="Times New Roman"/>
              </w:rPr>
            </w:pPr>
          </w:p>
          <w:p w14:paraId="27D192A9" w14:textId="77777777" w:rsidR="00BA4D1A" w:rsidRPr="00E10483" w:rsidRDefault="00BA4D1A" w:rsidP="00125374">
            <w:pPr>
              <w:ind w:firstLine="0"/>
              <w:rPr>
                <w:rFonts w:ascii="Times New Roman" w:hAnsi="Times New Roman"/>
              </w:rPr>
            </w:pPr>
          </w:p>
          <w:p w14:paraId="6370D1E8" w14:textId="77777777" w:rsidR="00BA4D1A" w:rsidRPr="00E10483" w:rsidRDefault="00BA4D1A" w:rsidP="00125374">
            <w:pPr>
              <w:ind w:firstLine="0"/>
              <w:rPr>
                <w:rFonts w:ascii="Times New Roman" w:hAnsi="Times New Roman"/>
              </w:rPr>
            </w:pPr>
          </w:p>
          <w:p w14:paraId="47D60349" w14:textId="672825C9" w:rsidR="00BA4D1A" w:rsidRPr="00E10483" w:rsidRDefault="00BA4D1A" w:rsidP="00F0455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293" w:type="pct"/>
          </w:tcPr>
          <w:p w14:paraId="0FCB44B5" w14:textId="77777777" w:rsidR="00883F01" w:rsidRPr="00E10483" w:rsidRDefault="00BA4D1A" w:rsidP="005243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Знать</w:t>
            </w:r>
            <w:r w:rsidR="00883F01"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:</w:t>
            </w: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14:paraId="0A20A8B8" w14:textId="5BF1C5E1" w:rsidR="00883F01" w:rsidRPr="00E10483" w:rsidRDefault="0052434B" w:rsidP="005243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Сущность процесса анализа</w:t>
            </w:r>
            <w:r w:rsidR="00883F01"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5E5351" w:rsidRPr="00E10483">
              <w:rPr>
                <w:rFonts w:ascii="Times New Roman" w:hAnsi="Times New Roman" w:cs="Times New Roman"/>
                <w:sz w:val="24"/>
                <w:szCs w:val="24"/>
              </w:rPr>
              <w:t>синтеза информации</w:t>
            </w: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 как цикличного потока событий. </w:t>
            </w:r>
            <w:r w:rsidR="009F254A" w:rsidRPr="00E10483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="00FC6D6A" w:rsidRPr="00E1048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F254A"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анализа </w:t>
            </w: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потребностей </w:t>
            </w:r>
            <w:r w:rsidR="009F254A"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в информации </w:t>
            </w: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в рассматриваемой области. </w:t>
            </w:r>
          </w:p>
          <w:p w14:paraId="5C21EA54" w14:textId="0C4B563D" w:rsidR="00883F01" w:rsidRPr="00E10483" w:rsidRDefault="00883F01" w:rsidP="005243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Этапы принятия решений в соответствии с результатами анализа</w:t>
            </w:r>
            <w:r w:rsidR="009D71F9"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0963C8" w14:textId="42D50F38" w:rsidR="00BA4D1A" w:rsidRPr="00E10483" w:rsidRDefault="00BA4D1A" w:rsidP="00BA4D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</w:t>
            </w:r>
            <w:r w:rsidR="00883F01"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:</w:t>
            </w:r>
          </w:p>
          <w:p w14:paraId="57FA4993" w14:textId="65413A8D" w:rsidR="0000173D" w:rsidRPr="00E10483" w:rsidRDefault="0052434B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-анализировать потребности</w:t>
            </w:r>
            <w:r w:rsidR="0000173D"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информации </w:t>
            </w: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в рассматриваемой области</w:t>
            </w:r>
            <w:r w:rsidR="0000173D" w:rsidRPr="00E104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51F04A" w14:textId="132B6CF3" w:rsidR="0000173D" w:rsidRPr="00E10483" w:rsidRDefault="0000173D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-проводить анализ информации, делать выводы;</w:t>
            </w:r>
          </w:p>
          <w:p w14:paraId="3A316FE0" w14:textId="5EBB5B3D" w:rsidR="00BA4D1A" w:rsidRPr="00E10483" w:rsidRDefault="0000173D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-интерпретировать выводы по информации;</w:t>
            </w:r>
            <w:r w:rsidR="0052434B" w:rsidRPr="00E104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2434B" w:rsidRPr="00E104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F0455B" w:rsidRPr="00E104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судить</w:t>
            </w:r>
            <w:r w:rsidR="0052434B" w:rsidRPr="00E104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 степени вариации как </w:t>
            </w:r>
            <w:r w:rsidR="00F0455B" w:rsidRPr="00E104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однородности совокупности, устойчивости значений признака, типичности средней, о взаимосвязи между какими-либо признаками.</w:t>
            </w:r>
          </w:p>
          <w:p w14:paraId="420A881B" w14:textId="526C9F84" w:rsidR="0000173D" w:rsidRPr="00E10483" w:rsidRDefault="0000173D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-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доводить информацию по каналам коммуникации до потребителей</w:t>
            </w:r>
          </w:p>
          <w:p w14:paraId="3FADB1FB" w14:textId="71607BFE" w:rsidR="00BA4D1A" w:rsidRPr="00E10483" w:rsidRDefault="00883F01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 подготавливать отчет для лиц, ответственных за принятие решений</w:t>
            </w:r>
          </w:p>
          <w:p w14:paraId="7848DF68" w14:textId="53AA4C7A" w:rsidR="00BA4D1A" w:rsidRPr="00E10483" w:rsidRDefault="00883F01" w:rsidP="00E419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-готовить предложения по результатам анализа.</w:t>
            </w:r>
          </w:p>
        </w:tc>
      </w:tr>
      <w:tr w:rsidR="00E10483" w:rsidRPr="00E10483" w14:paraId="06BC4638" w14:textId="77777777" w:rsidTr="00C46A04">
        <w:tc>
          <w:tcPr>
            <w:tcW w:w="422" w:type="pct"/>
            <w:vMerge/>
          </w:tcPr>
          <w:p w14:paraId="51EBA8F3" w14:textId="77777777" w:rsidR="00BA4D1A" w:rsidRPr="00E10483" w:rsidRDefault="00BA4D1A" w:rsidP="00161749">
            <w:pPr>
              <w:widowControl w:val="0"/>
              <w:tabs>
                <w:tab w:val="left" w:pos="540"/>
              </w:tabs>
              <w:contextualSpacing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6" w:type="pct"/>
            <w:vMerge/>
          </w:tcPr>
          <w:p w14:paraId="58BD5D20" w14:textId="77777777" w:rsidR="00BA4D1A" w:rsidRPr="00E10483" w:rsidRDefault="00BA4D1A" w:rsidP="00161749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</w:rPr>
            </w:pPr>
          </w:p>
        </w:tc>
        <w:tc>
          <w:tcPr>
            <w:tcW w:w="1319" w:type="pct"/>
          </w:tcPr>
          <w:p w14:paraId="73AA6F36" w14:textId="4C594BCB" w:rsidR="00BA4D1A" w:rsidRPr="00E10483" w:rsidRDefault="00BA4D1A" w:rsidP="00125374">
            <w:pPr>
              <w:ind w:firstLine="0"/>
              <w:rPr>
                <w:rFonts w:ascii="Times New Roman" w:hAnsi="Times New Roman"/>
                <w:strike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3. Формулирует признак классификации, выделяет соответствующие ему 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293" w:type="pct"/>
          </w:tcPr>
          <w:p w14:paraId="08CCF1BA" w14:textId="6E2C9840" w:rsidR="00BA4D1A" w:rsidRPr="00E10483" w:rsidRDefault="00BA4D1A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10483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Знать</w:t>
            </w:r>
            <w:r w:rsidR="00FC6D6A" w:rsidRPr="00E10483">
              <w:rPr>
                <w:rFonts w:ascii="Times New Roman" w:hAnsi="Times New Roman" w:cs="Times New Roman"/>
                <w:i/>
                <w:sz w:val="22"/>
                <w:szCs w:val="22"/>
              </w:rPr>
              <w:t>:</w:t>
            </w:r>
          </w:p>
          <w:p w14:paraId="3FD9B288" w14:textId="4E023A0A" w:rsidR="00FC6D6A" w:rsidRPr="00E10483" w:rsidRDefault="00FC6D6A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10483">
              <w:rPr>
                <w:rFonts w:ascii="Times New Roman" w:hAnsi="Times New Roman" w:cs="Times New Roman"/>
                <w:iCs/>
                <w:sz w:val="22"/>
                <w:szCs w:val="22"/>
              </w:rPr>
              <w:t>Признаки и критерии классификации для объединения объектов в  группы однородных объектов, свойства эле</w:t>
            </w:r>
            <w:r w:rsidR="00315993" w:rsidRPr="00E10483">
              <w:rPr>
                <w:rFonts w:ascii="Times New Roman" w:hAnsi="Times New Roman" w:cs="Times New Roman"/>
                <w:iCs/>
                <w:sz w:val="22"/>
                <w:szCs w:val="22"/>
              </w:rPr>
              <w:t>м</w:t>
            </w:r>
            <w:r w:rsidRPr="00E10483">
              <w:rPr>
                <w:rFonts w:ascii="Times New Roman" w:hAnsi="Times New Roman" w:cs="Times New Roman"/>
                <w:iCs/>
                <w:sz w:val="22"/>
                <w:szCs w:val="22"/>
              </w:rPr>
              <w:t>ентов в группах</w:t>
            </w:r>
            <w:r w:rsidR="00315993" w:rsidRPr="00E10483">
              <w:rPr>
                <w:rFonts w:ascii="Times New Roman" w:hAnsi="Times New Roman" w:cs="Times New Roman"/>
                <w:iCs/>
                <w:sz w:val="22"/>
                <w:szCs w:val="22"/>
              </w:rPr>
              <w:t>.</w:t>
            </w:r>
          </w:p>
          <w:p w14:paraId="46797909" w14:textId="3DA9E3B5" w:rsidR="00315993" w:rsidRPr="00E10483" w:rsidRDefault="00315993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10483">
              <w:rPr>
                <w:rFonts w:ascii="Times New Roman" w:hAnsi="Times New Roman" w:cs="Times New Roman"/>
                <w:iCs/>
                <w:sz w:val="22"/>
                <w:szCs w:val="22"/>
              </w:rPr>
              <w:t>Свойства элементов классифицируемых групп.</w:t>
            </w:r>
          </w:p>
          <w:p w14:paraId="5F6C77B5" w14:textId="04370688" w:rsidR="00BA4D1A" w:rsidRPr="00E10483" w:rsidRDefault="00315993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10483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>Прикладное назначение классифицируемых групп.</w:t>
            </w:r>
          </w:p>
          <w:p w14:paraId="41C5DEDA" w14:textId="77777777" w:rsidR="00E91A37" w:rsidRPr="00E10483" w:rsidRDefault="00BA4D1A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10483">
              <w:rPr>
                <w:rFonts w:ascii="Times New Roman" w:hAnsi="Times New Roman" w:cs="Times New Roman"/>
                <w:i/>
                <w:sz w:val="22"/>
                <w:szCs w:val="22"/>
              </w:rPr>
              <w:t>Уметь</w:t>
            </w:r>
            <w:r w:rsidR="00E91A37" w:rsidRPr="00E10483">
              <w:rPr>
                <w:rFonts w:ascii="Times New Roman" w:hAnsi="Times New Roman" w:cs="Times New Roman"/>
                <w:i/>
                <w:sz w:val="22"/>
                <w:szCs w:val="22"/>
              </w:rPr>
              <w:t>:</w:t>
            </w:r>
          </w:p>
          <w:p w14:paraId="3D4844F4" w14:textId="77777777" w:rsidR="00315993" w:rsidRPr="00E10483" w:rsidRDefault="00E91A37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104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-</w:t>
            </w:r>
            <w:r w:rsidRPr="00E10483">
              <w:rPr>
                <w:rFonts w:ascii="Times New Roman" w:hAnsi="Times New Roman" w:cs="Times New Roman"/>
                <w:iCs/>
                <w:sz w:val="22"/>
                <w:szCs w:val="22"/>
              </w:rPr>
              <w:t>формулировать признаки классификации информации;</w:t>
            </w:r>
          </w:p>
          <w:p w14:paraId="3531EA2E" w14:textId="77777777" w:rsidR="00E91A37" w:rsidRPr="00E10483" w:rsidRDefault="00E91A37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10483">
              <w:rPr>
                <w:rFonts w:ascii="Times New Roman" w:hAnsi="Times New Roman" w:cs="Times New Roman"/>
                <w:iCs/>
                <w:sz w:val="22"/>
                <w:szCs w:val="22"/>
              </w:rPr>
              <w:t>-идентифицировать общий свойства элементов групп информации</w:t>
            </w:r>
          </w:p>
          <w:p w14:paraId="6C6006C2" w14:textId="77777777" w:rsidR="00E91A37" w:rsidRPr="00E10483" w:rsidRDefault="00E91A37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10483">
              <w:rPr>
                <w:rFonts w:ascii="Times New Roman" w:hAnsi="Times New Roman" w:cs="Times New Roman"/>
                <w:iCs/>
                <w:sz w:val="22"/>
                <w:szCs w:val="22"/>
              </w:rPr>
              <w:t>-оценивать результаты классификации;</w:t>
            </w:r>
          </w:p>
          <w:p w14:paraId="6C795B9B" w14:textId="46487A3A" w:rsidR="00E91A37" w:rsidRPr="00E10483" w:rsidRDefault="00E91A37" w:rsidP="00125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10483">
              <w:rPr>
                <w:rFonts w:ascii="Times New Roman" w:hAnsi="Times New Roman" w:cs="Times New Roman"/>
                <w:iCs/>
                <w:sz w:val="22"/>
                <w:szCs w:val="22"/>
              </w:rPr>
              <w:t>-определять прикладные направления использования групп классификации.</w:t>
            </w:r>
          </w:p>
        </w:tc>
      </w:tr>
      <w:bookmarkEnd w:id="6"/>
      <w:tr w:rsidR="00E10483" w:rsidRPr="00E10483" w14:paraId="4220E536" w14:textId="77777777" w:rsidTr="00C46A04">
        <w:tc>
          <w:tcPr>
            <w:tcW w:w="422" w:type="pct"/>
            <w:vMerge/>
          </w:tcPr>
          <w:p w14:paraId="4087F533" w14:textId="77777777" w:rsidR="00BA4D1A" w:rsidRPr="00E10483" w:rsidRDefault="00BA4D1A" w:rsidP="00155630">
            <w:pPr>
              <w:widowControl w:val="0"/>
              <w:tabs>
                <w:tab w:val="left" w:pos="540"/>
              </w:tabs>
              <w:ind w:hanging="113"/>
              <w:contextualSpacing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6" w:type="pct"/>
            <w:vMerge/>
          </w:tcPr>
          <w:p w14:paraId="3AD68416" w14:textId="77777777" w:rsidR="00BA4D1A" w:rsidRPr="00E10483" w:rsidRDefault="00BA4D1A" w:rsidP="00155630">
            <w:pPr>
              <w:widowControl w:val="0"/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19" w:type="pct"/>
          </w:tcPr>
          <w:p w14:paraId="529622AC" w14:textId="1BCBE502" w:rsidR="00BA4D1A" w:rsidRPr="00E10483" w:rsidRDefault="00BA4D1A" w:rsidP="00155630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293" w:type="pct"/>
          </w:tcPr>
          <w:p w14:paraId="16002AA6" w14:textId="6D6F8139" w:rsidR="00BA4D1A" w:rsidRPr="00E10483" w:rsidRDefault="00BA4D1A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Знать</w:t>
            </w:r>
            <w:r w:rsidR="00B5072E"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:</w:t>
            </w: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 xml:space="preserve"> </w:t>
            </w:r>
          </w:p>
          <w:p w14:paraId="0692C976" w14:textId="45AEADC8" w:rsidR="00BA4D1A" w:rsidRPr="00E10483" w:rsidRDefault="00B5072E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Формы и методы представления суждений и мнений</w:t>
            </w:r>
            <w:r w:rsidR="00E44171"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оценок.</w:t>
            </w:r>
          </w:p>
          <w:p w14:paraId="594D9DB5" w14:textId="582327AC" w:rsidR="00E44171" w:rsidRPr="00E10483" w:rsidRDefault="00E44171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Понятие оценки</w:t>
            </w:r>
          </w:p>
          <w:p w14:paraId="17DDB263" w14:textId="77777777" w:rsidR="00BA4D1A" w:rsidRPr="00E10483" w:rsidRDefault="00BA4D1A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Уметь</w:t>
            </w:r>
            <w:r w:rsidR="00B5072E"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:</w:t>
            </w:r>
          </w:p>
          <w:p w14:paraId="7E823310" w14:textId="77777777" w:rsidR="00E44171" w:rsidRPr="00E10483" w:rsidRDefault="00E44171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Формировать собственные суждения и оценки и презентовать их заинтересованным участникам.</w:t>
            </w:r>
          </w:p>
          <w:p w14:paraId="64BD02CA" w14:textId="1D5E4CA2" w:rsidR="00E44171" w:rsidRPr="00E10483" w:rsidRDefault="00E44171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Выделять факты, отличать их от мнений и оценок. </w:t>
            </w:r>
          </w:p>
        </w:tc>
      </w:tr>
      <w:tr w:rsidR="00E10483" w:rsidRPr="00E10483" w14:paraId="7293EAF2" w14:textId="77777777" w:rsidTr="00C46A04">
        <w:tc>
          <w:tcPr>
            <w:tcW w:w="422" w:type="pct"/>
            <w:vMerge/>
          </w:tcPr>
          <w:p w14:paraId="2730964C" w14:textId="77777777" w:rsidR="00BA4D1A" w:rsidRPr="00E10483" w:rsidRDefault="00BA4D1A" w:rsidP="00155630">
            <w:pPr>
              <w:widowControl w:val="0"/>
              <w:tabs>
                <w:tab w:val="left" w:pos="540"/>
              </w:tabs>
              <w:ind w:hanging="113"/>
              <w:contextualSpacing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6" w:type="pct"/>
            <w:vMerge/>
          </w:tcPr>
          <w:p w14:paraId="0E02A31A" w14:textId="77777777" w:rsidR="00BA4D1A" w:rsidRPr="00E10483" w:rsidRDefault="00BA4D1A" w:rsidP="00155630">
            <w:pPr>
              <w:widowControl w:val="0"/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19" w:type="pct"/>
          </w:tcPr>
          <w:p w14:paraId="1637C67C" w14:textId="0F5EB81E" w:rsidR="00BA4D1A" w:rsidRPr="00E10483" w:rsidRDefault="00BA4D1A" w:rsidP="0015563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293" w:type="pct"/>
          </w:tcPr>
          <w:p w14:paraId="6AA76FEE" w14:textId="77777777" w:rsidR="0001288E" w:rsidRPr="00E10483" w:rsidRDefault="00BA4D1A" w:rsidP="00BA4D1A">
            <w:pPr>
              <w:pStyle w:val="ConsPlusNormal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i/>
                <w:iCs/>
                <w:sz w:val="24"/>
                <w:szCs w:val="24"/>
              </w:rPr>
              <w:t>Знать</w:t>
            </w:r>
            <w:r w:rsidR="0001288E" w:rsidRPr="00E10483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578769C7" w14:textId="5147B357" w:rsidR="0001288E" w:rsidRPr="00E10483" w:rsidRDefault="0001288E" w:rsidP="00BA4D1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Формы и методы обоснования и представления собственной точки зрения</w:t>
            </w:r>
          </w:p>
          <w:p w14:paraId="6B257DF6" w14:textId="3C243C82" w:rsidR="00BA4D1A" w:rsidRPr="00E10483" w:rsidRDefault="0001288E" w:rsidP="0001288E">
            <w:pPr>
              <w:pStyle w:val="ConsPlusNormal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Системно описывать и аргументировать собственные выводы</w:t>
            </w:r>
            <w:r w:rsidRPr="00E10483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="00BA4D1A" w:rsidRPr="00E1048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40B48A2D" w14:textId="77777777" w:rsidR="0001288E" w:rsidRPr="00E10483" w:rsidRDefault="00BA4D1A" w:rsidP="00BA4D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</w:t>
            </w:r>
            <w:r w:rsidR="0001288E"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:</w:t>
            </w:r>
          </w:p>
          <w:p w14:paraId="1CE44C03" w14:textId="2926D1B4" w:rsidR="0001288E" w:rsidRPr="00E10483" w:rsidRDefault="00D05B3A" w:rsidP="00BA4D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1288E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формулировать собственную точку зрения </w:t>
            </w:r>
            <w:r w:rsidR="005E5351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основе логически выстроенных доказательных элементов</w:t>
            </w:r>
            <w:r w:rsidR="0001288E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14:paraId="751C2AA1" w14:textId="24DFAFD2" w:rsidR="0001288E" w:rsidRPr="00E10483" w:rsidRDefault="00D05B3A" w:rsidP="00BA4D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1288E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представлять собственную точку зрения в разных формах;</w:t>
            </w:r>
          </w:p>
          <w:p w14:paraId="74C632B3" w14:textId="46B7FF59" w:rsidR="0001288E" w:rsidRPr="00E10483" w:rsidRDefault="00D05B3A" w:rsidP="00BA4D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-аргументировать представленные собственные выводы и предложения на основе системного описания.</w:t>
            </w:r>
            <w:r w:rsidR="0001288E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10483" w:rsidRPr="00E10483" w14:paraId="1E9B208A" w14:textId="77777777" w:rsidTr="00C46A04">
        <w:tc>
          <w:tcPr>
            <w:tcW w:w="422" w:type="pct"/>
            <w:vMerge w:val="restart"/>
          </w:tcPr>
          <w:p w14:paraId="26E269D6" w14:textId="77777777" w:rsidR="00155630" w:rsidRPr="00E10483" w:rsidRDefault="00155630" w:rsidP="00155630">
            <w:pPr>
              <w:widowControl w:val="0"/>
              <w:tabs>
                <w:tab w:val="left" w:pos="540"/>
              </w:tabs>
              <w:ind w:hanging="113"/>
              <w:contextualSpacing/>
              <w:jc w:val="left"/>
              <w:rPr>
                <w:rFonts w:ascii="Times New Roman" w:hAnsi="Times New Roman"/>
                <w:lang w:eastAsia="ru-RU"/>
              </w:rPr>
            </w:pPr>
            <w:r w:rsidRPr="00E10483">
              <w:rPr>
                <w:rFonts w:ascii="Times New Roman" w:hAnsi="Times New Roman"/>
                <w:lang w:eastAsia="ru-RU"/>
              </w:rPr>
              <w:t>ОПК-2</w:t>
            </w:r>
          </w:p>
        </w:tc>
        <w:tc>
          <w:tcPr>
            <w:tcW w:w="966" w:type="pct"/>
            <w:vMerge w:val="restart"/>
          </w:tcPr>
          <w:p w14:paraId="5702F0CF" w14:textId="77777777" w:rsidR="00155630" w:rsidRPr="00E10483" w:rsidRDefault="00155630" w:rsidP="00155630">
            <w:pPr>
              <w:widowControl w:val="0"/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</w:p>
        </w:tc>
        <w:tc>
          <w:tcPr>
            <w:tcW w:w="1319" w:type="pct"/>
          </w:tcPr>
          <w:p w14:paraId="26DD2CA3" w14:textId="492C116D" w:rsidR="00155630" w:rsidRPr="00E10483" w:rsidRDefault="00155630" w:rsidP="00155630">
            <w:pPr>
              <w:ind w:firstLine="0"/>
              <w:rPr>
                <w:rFonts w:ascii="Times New Roman" w:hAnsi="Times New Roman"/>
              </w:rPr>
            </w:pPr>
            <w:bookmarkStart w:id="7" w:name="_Hlk94576691"/>
            <w:r w:rsidRPr="00E10483">
              <w:rPr>
                <w:rFonts w:ascii="Times New Roman" w:hAnsi="Times New Roman"/>
              </w:rPr>
              <w:t>1. 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результата.</w:t>
            </w:r>
            <w:bookmarkEnd w:id="7"/>
          </w:p>
        </w:tc>
        <w:tc>
          <w:tcPr>
            <w:tcW w:w="2293" w:type="pct"/>
          </w:tcPr>
          <w:p w14:paraId="7BAA531F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Знать:</w:t>
            </w: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14:paraId="5043C605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 особенности и виды организационно-управленческих решений</w:t>
            </w:r>
          </w:p>
          <w:p w14:paraId="53108E19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 методы оценки управленческого решения</w:t>
            </w:r>
          </w:p>
          <w:p w14:paraId="3D283E95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 возможные риски принятых организационно-управленческих решений</w:t>
            </w:r>
          </w:p>
          <w:p w14:paraId="4BF5AA60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Уметь:</w:t>
            </w: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14:paraId="2A961352" w14:textId="0043E5FD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 определять социальную значимость принимаемых решений,</w:t>
            </w:r>
          </w:p>
          <w:p w14:paraId="5A700096" w14:textId="47DAC8D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 определять ответственность за принятые организационно-управленческие решения, </w:t>
            </w:r>
          </w:p>
          <w:p w14:paraId="0E063139" w14:textId="2CD45D85" w:rsidR="00155630" w:rsidRPr="00E10483" w:rsidRDefault="00155630" w:rsidP="00155630">
            <w:pPr>
              <w:widowControl w:val="0"/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- определять с позиций социальной значимости решения ответственность за общий результат.</w:t>
            </w:r>
          </w:p>
        </w:tc>
      </w:tr>
      <w:tr w:rsidR="00E10483" w:rsidRPr="00E10483" w14:paraId="31E64FDA" w14:textId="77777777" w:rsidTr="00C46A04">
        <w:tc>
          <w:tcPr>
            <w:tcW w:w="422" w:type="pct"/>
            <w:vMerge/>
          </w:tcPr>
          <w:p w14:paraId="403C16E3" w14:textId="77777777" w:rsidR="00155630" w:rsidRPr="00E10483" w:rsidRDefault="00155630" w:rsidP="00155630">
            <w:pPr>
              <w:widowControl w:val="0"/>
              <w:tabs>
                <w:tab w:val="left" w:pos="540"/>
              </w:tabs>
              <w:contextualSpacing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6" w:type="pct"/>
            <w:vMerge/>
          </w:tcPr>
          <w:p w14:paraId="5C46EA9D" w14:textId="77777777" w:rsidR="00155630" w:rsidRPr="00E10483" w:rsidRDefault="00155630" w:rsidP="00155630">
            <w:pPr>
              <w:widowControl w:val="0"/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19" w:type="pct"/>
          </w:tcPr>
          <w:p w14:paraId="27A3754F" w14:textId="77777777" w:rsidR="00155630" w:rsidRPr="00E10483" w:rsidRDefault="00155630" w:rsidP="00155630">
            <w:pPr>
              <w:ind w:firstLine="0"/>
              <w:rPr>
                <w:rFonts w:ascii="Times New Roman" w:hAnsi="Times New Roman"/>
              </w:rPr>
            </w:pPr>
            <w:bookmarkStart w:id="8" w:name="_Hlk94577093"/>
            <w:r w:rsidRPr="00E10483">
              <w:rPr>
                <w:rFonts w:ascii="Times New Roman" w:hAnsi="Times New Roman"/>
              </w:rPr>
              <w:t xml:space="preserve">2. Демонстрирует знания основных методов обеспечения контрольно-надзорной деятельности и оценки их последствий.  </w:t>
            </w:r>
            <w:bookmarkEnd w:id="8"/>
          </w:p>
        </w:tc>
        <w:tc>
          <w:tcPr>
            <w:tcW w:w="2293" w:type="pct"/>
          </w:tcPr>
          <w:p w14:paraId="3F218383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Знать:</w:t>
            </w: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14:paraId="06D32DA0" w14:textId="55822215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основные методы</w:t>
            </w: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контрольно-надзорной деятельности и оценки их последствий,</w:t>
            </w:r>
          </w:p>
          <w:p w14:paraId="6E89FC2F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 xml:space="preserve">- механизм осуществления государственного </w:t>
            </w:r>
            <w:r w:rsidRPr="00E10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и надзора;</w:t>
            </w:r>
          </w:p>
          <w:p w14:paraId="3E9C8598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 формы контрольных мероприятий и их состав;</w:t>
            </w:r>
          </w:p>
          <w:p w14:paraId="6BF92FD4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Уметь:</w:t>
            </w: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14:paraId="5236AB96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демонстрировать знание </w:t>
            </w:r>
          </w:p>
          <w:p w14:paraId="16617163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теоретических и правовых основ планирования социально-экономического развития в Российской Федерации, </w:t>
            </w:r>
          </w:p>
          <w:p w14:paraId="44D81D3C" w14:textId="334798EA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- использовать установленные полномочия муниципального управления при решении задач социально-экономического развития.</w:t>
            </w:r>
          </w:p>
        </w:tc>
      </w:tr>
      <w:tr w:rsidR="00E10483" w:rsidRPr="00E10483" w14:paraId="6530FEC1" w14:textId="77777777" w:rsidTr="00C46A04">
        <w:tc>
          <w:tcPr>
            <w:tcW w:w="422" w:type="pct"/>
            <w:vMerge/>
          </w:tcPr>
          <w:p w14:paraId="6B923BDA" w14:textId="77777777" w:rsidR="00155630" w:rsidRPr="00E10483" w:rsidRDefault="00155630" w:rsidP="00155630">
            <w:pPr>
              <w:widowControl w:val="0"/>
              <w:tabs>
                <w:tab w:val="left" w:pos="540"/>
              </w:tabs>
              <w:contextualSpacing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6" w:type="pct"/>
            <w:vMerge/>
          </w:tcPr>
          <w:p w14:paraId="640F1C58" w14:textId="77777777" w:rsidR="00155630" w:rsidRPr="00E10483" w:rsidRDefault="00155630" w:rsidP="00155630">
            <w:pPr>
              <w:widowControl w:val="0"/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19" w:type="pct"/>
          </w:tcPr>
          <w:p w14:paraId="32BF4971" w14:textId="3AA55312" w:rsidR="00155630" w:rsidRPr="00E10483" w:rsidRDefault="00155630" w:rsidP="0015563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3. 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2293" w:type="pct"/>
          </w:tcPr>
          <w:p w14:paraId="0040C546" w14:textId="2782DD6B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Знать:</w:t>
            </w: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общенаучные, специально-научные, экспериментальные, статистические, математические методы для реализации системного подхода </w:t>
            </w:r>
          </w:p>
          <w:p w14:paraId="4FDCB89D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Уметь:</w:t>
            </w: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14:paraId="61A342FD" w14:textId="53F0D5D1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 использовать системный подход к разработке и реализации управленческого решения</w:t>
            </w:r>
          </w:p>
          <w:p w14:paraId="6F7135FC" w14:textId="77777777" w:rsidR="00155630" w:rsidRPr="00E10483" w:rsidRDefault="00155630" w:rsidP="00155630">
            <w:pPr>
              <w:widowControl w:val="0"/>
              <w:tabs>
                <w:tab w:val="left" w:pos="540"/>
              </w:tabs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E10483" w:rsidRPr="00E10483" w14:paraId="6C66499B" w14:textId="77777777" w:rsidTr="00C46A04">
        <w:tc>
          <w:tcPr>
            <w:tcW w:w="422" w:type="pct"/>
            <w:vMerge w:val="restart"/>
          </w:tcPr>
          <w:p w14:paraId="23AA15D8" w14:textId="77777777" w:rsidR="00155630" w:rsidRPr="00E10483" w:rsidRDefault="00155630" w:rsidP="00155630">
            <w:pPr>
              <w:widowControl w:val="0"/>
              <w:tabs>
                <w:tab w:val="left" w:pos="540"/>
              </w:tabs>
              <w:ind w:hanging="113"/>
              <w:contextualSpacing/>
              <w:jc w:val="left"/>
              <w:rPr>
                <w:rFonts w:ascii="Times New Roman" w:hAnsi="Times New Roman"/>
                <w:lang w:eastAsia="ru-RU"/>
              </w:rPr>
            </w:pPr>
            <w:r w:rsidRPr="00E10483">
              <w:rPr>
                <w:rFonts w:ascii="Times New Roman" w:hAnsi="Times New Roman"/>
                <w:lang w:eastAsia="ru-RU"/>
              </w:rPr>
              <w:t>ОПК-7</w:t>
            </w:r>
          </w:p>
        </w:tc>
        <w:tc>
          <w:tcPr>
            <w:tcW w:w="966" w:type="pct"/>
            <w:vMerge w:val="restart"/>
            <w:vAlign w:val="center"/>
          </w:tcPr>
          <w:p w14:paraId="4F14D03E" w14:textId="77777777" w:rsidR="00155630" w:rsidRPr="00E10483" w:rsidRDefault="00155630" w:rsidP="0015563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1319" w:type="pct"/>
          </w:tcPr>
          <w:p w14:paraId="6C85AD04" w14:textId="7370B686" w:rsidR="00155630" w:rsidRPr="00E10483" w:rsidRDefault="00155630" w:rsidP="0015563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 xml:space="preserve">1. Владеет методами реализации на практике внутриорганизационных и межведомственных коммуникаций в сфере государственного и муниципального управления.  </w:t>
            </w:r>
          </w:p>
        </w:tc>
        <w:tc>
          <w:tcPr>
            <w:tcW w:w="2293" w:type="pct"/>
          </w:tcPr>
          <w:p w14:paraId="4A53C242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Знать:</w:t>
            </w: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14:paraId="0A504588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 систему методов внутриорганизационных и межведомственных коммуникаций в сфере государственного и муниципального управления; </w:t>
            </w:r>
          </w:p>
          <w:p w14:paraId="448826EE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 виды и формы взаимодействия органов власти с гражданами, коммерческими организациями, институтами гражданского общества, средствами массовой информации;</w:t>
            </w:r>
          </w:p>
          <w:p w14:paraId="364A5EF7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Уметь:</w:t>
            </w: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14:paraId="09E0EBDB" w14:textId="59478E69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 демонстрировать глубокое знание теоретических и правовых основ</w:t>
            </w:r>
          </w:p>
          <w:p w14:paraId="14C4F160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</w:rPr>
              <w:t>внутриорганизационных и межведомственных коммуникаций в сфере государственного и муниципального управления</w:t>
            </w: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5F4B7221" w14:textId="153748B5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 применять на практике методы реализации </w:t>
            </w:r>
            <w:r w:rsidRPr="00E10483">
              <w:rPr>
                <w:rFonts w:ascii="Times New Roman" w:hAnsi="Times New Roman" w:cs="Times New Roman"/>
                <w:sz w:val="22"/>
                <w:szCs w:val="22"/>
              </w:rPr>
              <w:t>внутриорганизационных и межведомственных коммуникаций в сфере государственного и муниципального управления.</w:t>
            </w:r>
          </w:p>
        </w:tc>
      </w:tr>
      <w:tr w:rsidR="00155630" w:rsidRPr="00E10483" w14:paraId="0BE34C53" w14:textId="77777777" w:rsidTr="00C46A04">
        <w:tc>
          <w:tcPr>
            <w:tcW w:w="422" w:type="pct"/>
            <w:vMerge/>
          </w:tcPr>
          <w:p w14:paraId="2B22B58C" w14:textId="77777777" w:rsidR="00155630" w:rsidRPr="00E10483" w:rsidRDefault="00155630" w:rsidP="00155630">
            <w:pPr>
              <w:widowControl w:val="0"/>
              <w:tabs>
                <w:tab w:val="left" w:pos="540"/>
              </w:tabs>
              <w:contextualSpacing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6" w:type="pct"/>
            <w:vMerge/>
          </w:tcPr>
          <w:p w14:paraId="6D9B879C" w14:textId="77777777" w:rsidR="00155630" w:rsidRPr="00E10483" w:rsidRDefault="00155630" w:rsidP="00155630">
            <w:pPr>
              <w:widowControl w:val="0"/>
              <w:tabs>
                <w:tab w:val="left" w:pos="540"/>
              </w:tabs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9" w:type="pct"/>
          </w:tcPr>
          <w:p w14:paraId="76597A1E" w14:textId="1B6DF079" w:rsidR="00155630" w:rsidRPr="00E10483" w:rsidRDefault="00155630" w:rsidP="0015563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 xml:space="preserve">2. Использует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информации. </w:t>
            </w:r>
          </w:p>
        </w:tc>
        <w:tc>
          <w:tcPr>
            <w:tcW w:w="2293" w:type="pct"/>
          </w:tcPr>
          <w:p w14:paraId="4D9600C7" w14:textId="37A5CB7B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Знать:</w:t>
            </w: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E10483"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каналы коммуникации, методы и инструменты внешних и внутренних коммуникаций</w:t>
            </w:r>
          </w:p>
          <w:p w14:paraId="7F09C705" w14:textId="77777777" w:rsidR="00155630" w:rsidRPr="00E10483" w:rsidRDefault="00155630" w:rsidP="001556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Уметь:</w:t>
            </w:r>
            <w:r w:rsidRPr="00E1048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14:paraId="61AED9B8" w14:textId="5709E2FB" w:rsidR="00155630" w:rsidRPr="00E10483" w:rsidRDefault="00155630" w:rsidP="00155630">
            <w:pPr>
              <w:widowControl w:val="0"/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lang w:eastAsia="ru-RU"/>
              </w:rPr>
            </w:pPr>
            <w:r w:rsidRPr="00E10483">
              <w:rPr>
                <w:rFonts w:ascii="Times New Roman" w:hAnsi="Times New Roman"/>
                <w:lang w:eastAsia="ru-RU"/>
              </w:rPr>
              <w:t>Выявлять необходимые, в зависимости от поставленной задачи, инструменты внешних и внутренних коммуникаций, организовывать работу каналов коммуникаций, информировать граждан и организации о возможностях их использовать.</w:t>
            </w:r>
          </w:p>
        </w:tc>
      </w:tr>
      <w:bookmarkEnd w:id="2"/>
    </w:tbl>
    <w:p w14:paraId="1DF5C746" w14:textId="688C1BC2" w:rsidR="00125374" w:rsidRPr="00E10483" w:rsidRDefault="00125374" w:rsidP="00161749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p w14:paraId="6211D7C9" w14:textId="77777777" w:rsidR="00E419FA" w:rsidRPr="00E10483" w:rsidRDefault="00E419FA" w:rsidP="00161749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p w14:paraId="611A8AA3" w14:textId="77777777" w:rsidR="00125374" w:rsidRPr="00E10483" w:rsidRDefault="00125374" w:rsidP="00161749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p w14:paraId="0A610EC1" w14:textId="77777777" w:rsidR="009E2303" w:rsidRPr="00E10483" w:rsidRDefault="002E1676" w:rsidP="00AD3787">
      <w:pPr>
        <w:tabs>
          <w:tab w:val="left" w:pos="540"/>
        </w:tabs>
        <w:spacing w:after="240"/>
        <w:ind w:firstLine="709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bookmarkStart w:id="9" w:name="_Toc104366761"/>
      <w:bookmarkEnd w:id="5"/>
      <w:r w:rsidRPr="00E10483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3. </w:t>
      </w:r>
      <w:r w:rsidR="009E2303" w:rsidRPr="00E10483">
        <w:rPr>
          <w:rFonts w:ascii="Times New Roman" w:hAnsi="Times New Roman"/>
          <w:b/>
          <w:sz w:val="28"/>
          <w:szCs w:val="28"/>
          <w:lang w:eastAsia="ru-RU"/>
        </w:rPr>
        <w:t>Место дисциплины в структуре образовательной программы</w:t>
      </w:r>
      <w:bookmarkEnd w:id="9"/>
    </w:p>
    <w:p w14:paraId="7FA764BA" w14:textId="7EAB2D46" w:rsidR="00DB4C87" w:rsidRPr="00E10483" w:rsidRDefault="009E2303" w:rsidP="00AD3787">
      <w:pPr>
        <w:tabs>
          <w:tab w:val="left" w:pos="0"/>
          <w:tab w:val="right" w:pos="9355"/>
        </w:tabs>
        <w:suppressAutoHyphens/>
        <w:spacing w:line="276" w:lineRule="auto"/>
        <w:rPr>
          <w:rFonts w:ascii="Times New Roman" w:eastAsia="Arial Unicode MS" w:hAnsi="Times New Roman"/>
          <w:kern w:val="32"/>
          <w:sz w:val="28"/>
          <w:szCs w:val="28"/>
        </w:rPr>
      </w:pPr>
      <w:r w:rsidRPr="00E10483">
        <w:rPr>
          <w:rFonts w:ascii="Times New Roman" w:eastAsia="Arial Unicode MS" w:hAnsi="Times New Roman"/>
          <w:kern w:val="32"/>
          <w:sz w:val="28"/>
          <w:szCs w:val="28"/>
        </w:rPr>
        <w:t>Дисциплина «</w:t>
      </w:r>
      <w:r w:rsidRPr="00E10483">
        <w:rPr>
          <w:rFonts w:ascii="Times New Roman" w:eastAsia="Calibri" w:hAnsi="Times New Roman"/>
          <w:sz w:val="28"/>
          <w:szCs w:val="28"/>
        </w:rPr>
        <w:t xml:space="preserve">Система государственного и муниципального управления» </w:t>
      </w:r>
      <w:r w:rsidRPr="00E10483">
        <w:rPr>
          <w:rFonts w:ascii="Times New Roman" w:eastAsia="Arial Unicode MS" w:hAnsi="Times New Roman"/>
          <w:kern w:val="32"/>
          <w:sz w:val="28"/>
          <w:szCs w:val="28"/>
        </w:rPr>
        <w:t>входит в модуль</w:t>
      </w:r>
      <w:r w:rsidR="004D4B05" w:rsidRPr="00E10483">
        <w:rPr>
          <w:rFonts w:ascii="Times New Roman" w:eastAsia="Arial Unicode MS" w:hAnsi="Times New Roman"/>
          <w:kern w:val="32"/>
          <w:sz w:val="28"/>
          <w:szCs w:val="28"/>
        </w:rPr>
        <w:t xml:space="preserve"> </w:t>
      </w:r>
      <w:r w:rsidRPr="00E10483">
        <w:rPr>
          <w:rFonts w:ascii="Times New Roman" w:hAnsi="Times New Roman"/>
          <w:sz w:val="28"/>
          <w:szCs w:val="28"/>
        </w:rPr>
        <w:t>дисциплин</w:t>
      </w:r>
      <w:r w:rsidR="004D4B05" w:rsidRPr="00E10483">
        <w:rPr>
          <w:rFonts w:ascii="Times New Roman" w:hAnsi="Times New Roman"/>
          <w:sz w:val="28"/>
          <w:szCs w:val="28"/>
        </w:rPr>
        <w:t xml:space="preserve"> общепрофессионального цикла</w:t>
      </w:r>
      <w:r w:rsidRPr="00E10483">
        <w:rPr>
          <w:rFonts w:ascii="Times New Roman" w:hAnsi="Times New Roman"/>
          <w:sz w:val="28"/>
          <w:szCs w:val="28"/>
        </w:rPr>
        <w:t xml:space="preserve"> </w:t>
      </w:r>
      <w:r w:rsidRPr="00E10483">
        <w:rPr>
          <w:rFonts w:ascii="Times New Roman" w:eastAsia="Arial Unicode MS" w:hAnsi="Times New Roman"/>
          <w:kern w:val="32"/>
          <w:sz w:val="28"/>
          <w:szCs w:val="28"/>
        </w:rPr>
        <w:t xml:space="preserve">направления </w:t>
      </w:r>
      <w:r w:rsidR="004D4B05" w:rsidRPr="00E10483">
        <w:rPr>
          <w:rFonts w:ascii="Times New Roman" w:eastAsia="Arial Unicode MS" w:hAnsi="Times New Roman"/>
          <w:kern w:val="32"/>
          <w:sz w:val="28"/>
          <w:szCs w:val="28"/>
        </w:rPr>
        <w:t xml:space="preserve">подготовки </w:t>
      </w:r>
      <w:r w:rsidRPr="00E10483">
        <w:rPr>
          <w:rFonts w:ascii="Times New Roman" w:hAnsi="Times New Roman"/>
          <w:sz w:val="28"/>
          <w:szCs w:val="28"/>
        </w:rPr>
        <w:t>38.03.04 «Государственное и муниципальное управление»</w:t>
      </w:r>
      <w:r w:rsidR="00AD3787" w:rsidRPr="00E10483">
        <w:rPr>
          <w:rFonts w:ascii="Times New Roman" w:eastAsia="Arial Unicode MS" w:hAnsi="Times New Roman"/>
          <w:kern w:val="32"/>
          <w:sz w:val="28"/>
          <w:szCs w:val="28"/>
        </w:rPr>
        <w:t>.</w:t>
      </w:r>
    </w:p>
    <w:p w14:paraId="07F4E087" w14:textId="77777777" w:rsidR="00125374" w:rsidRPr="00E10483" w:rsidRDefault="00125374" w:rsidP="00AD3787">
      <w:pPr>
        <w:tabs>
          <w:tab w:val="left" w:pos="0"/>
          <w:tab w:val="right" w:pos="9355"/>
        </w:tabs>
        <w:suppressAutoHyphens/>
        <w:spacing w:line="276" w:lineRule="auto"/>
        <w:rPr>
          <w:rFonts w:ascii="Times New Roman" w:eastAsia="Arial Unicode MS" w:hAnsi="Times New Roman"/>
          <w:kern w:val="32"/>
          <w:sz w:val="28"/>
          <w:szCs w:val="28"/>
        </w:rPr>
      </w:pPr>
    </w:p>
    <w:p w14:paraId="3E45ED59" w14:textId="77777777" w:rsidR="00AD3787" w:rsidRPr="00E10483" w:rsidRDefault="00AD3787" w:rsidP="00AD3787">
      <w:pPr>
        <w:pStyle w:val="1"/>
        <w:spacing w:before="0"/>
        <w:ind w:firstLine="709"/>
        <w:rPr>
          <w:rFonts w:ascii="Times New Roman" w:hAnsi="Times New Roman"/>
          <w:b w:val="0"/>
          <w:color w:val="auto"/>
        </w:rPr>
      </w:pPr>
      <w:bookmarkStart w:id="10" w:name="_Toc91488485"/>
      <w:bookmarkStart w:id="11" w:name="_Toc104366762"/>
      <w:r w:rsidRPr="00E10483">
        <w:rPr>
          <w:rFonts w:ascii="Times New Roman" w:hAnsi="Times New Roman"/>
          <w:color w:val="auto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E10483">
        <w:rPr>
          <w:rFonts w:ascii="Times New Roman" w:hAnsi="Times New Roman"/>
          <w:color w:val="auto"/>
        </w:rPr>
        <w:t xml:space="preserve"> </w:t>
      </w:r>
    </w:p>
    <w:p w14:paraId="31C412A5" w14:textId="24CE0AB9" w:rsidR="00DB4C87" w:rsidRPr="00E10483" w:rsidRDefault="009E2303" w:rsidP="00696427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Очная /</w:t>
      </w:r>
      <w:r w:rsidR="004D4B05" w:rsidRPr="00E10483">
        <w:rPr>
          <w:rFonts w:ascii="Times New Roman" w:hAnsi="Times New Roman"/>
          <w:sz w:val="28"/>
          <w:szCs w:val="28"/>
        </w:rPr>
        <w:t xml:space="preserve"> Очно-</w:t>
      </w:r>
      <w:r w:rsidRPr="00E10483">
        <w:rPr>
          <w:rFonts w:ascii="Times New Roman" w:hAnsi="Times New Roman"/>
          <w:sz w:val="28"/>
          <w:szCs w:val="28"/>
        </w:rPr>
        <w:t>заочная форма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  <w:gridCol w:w="1970"/>
        <w:gridCol w:w="1970"/>
        <w:gridCol w:w="1970"/>
      </w:tblGrid>
      <w:tr w:rsidR="00E10483" w:rsidRPr="00E10483" w14:paraId="0FC17BBE" w14:textId="77777777" w:rsidTr="00196162">
        <w:tc>
          <w:tcPr>
            <w:tcW w:w="2102" w:type="pct"/>
            <w:shd w:val="clear" w:color="auto" w:fill="auto"/>
          </w:tcPr>
          <w:p w14:paraId="4A0C24AC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966" w:type="pct"/>
            <w:shd w:val="clear" w:color="auto" w:fill="auto"/>
          </w:tcPr>
          <w:p w14:paraId="4EE7C76E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2CDAA4D9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966" w:type="pct"/>
            <w:shd w:val="clear" w:color="auto" w:fill="auto"/>
          </w:tcPr>
          <w:p w14:paraId="5AF2E329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3</w:t>
            </w:r>
          </w:p>
          <w:p w14:paraId="33017CEE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966" w:type="pct"/>
            <w:shd w:val="clear" w:color="auto" w:fill="auto"/>
          </w:tcPr>
          <w:p w14:paraId="5B22728D" w14:textId="77777777" w:rsidR="004D4B05" w:rsidRPr="00E10483" w:rsidRDefault="004D4B05" w:rsidP="00196162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53917EFC" w14:textId="77777777" w:rsidR="004D4B05" w:rsidRPr="00E10483" w:rsidRDefault="004D4B05" w:rsidP="00196162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E10483" w:rsidRPr="00E10483" w14:paraId="1E3D1F1D" w14:textId="77777777" w:rsidTr="00196162">
        <w:tc>
          <w:tcPr>
            <w:tcW w:w="2102" w:type="pct"/>
            <w:shd w:val="clear" w:color="auto" w:fill="auto"/>
          </w:tcPr>
          <w:p w14:paraId="3A21ECB0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0CB4D49C" w14:textId="694E8FB7" w:rsidR="00C46A04" w:rsidRPr="00E10483" w:rsidRDefault="00C46A04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shd w:val="clear" w:color="auto" w:fill="auto"/>
          </w:tcPr>
          <w:p w14:paraId="4D7FCFB2" w14:textId="77777777" w:rsidR="004D4B05" w:rsidRPr="00E10483" w:rsidRDefault="004D4B05" w:rsidP="00196162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8 з.е.</w:t>
            </w:r>
            <w:r w:rsidR="00196162"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/</w:t>
            </w: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288 ч.</w:t>
            </w:r>
          </w:p>
          <w:p w14:paraId="7914566E" w14:textId="0D6A91B2" w:rsidR="00196162" w:rsidRPr="00E10483" w:rsidRDefault="00196162" w:rsidP="00196162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(Курсовая работа – 24 ч.)</w:t>
            </w:r>
          </w:p>
        </w:tc>
        <w:tc>
          <w:tcPr>
            <w:tcW w:w="966" w:type="pct"/>
            <w:shd w:val="clear" w:color="auto" w:fill="auto"/>
          </w:tcPr>
          <w:p w14:paraId="1C44B273" w14:textId="7D4C8F91" w:rsidR="004D4B05" w:rsidRPr="00E10483" w:rsidRDefault="00A17955" w:rsidP="00C46A0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6" w:type="pct"/>
            <w:shd w:val="clear" w:color="auto" w:fill="auto"/>
          </w:tcPr>
          <w:p w14:paraId="79DB41F9" w14:textId="77777777" w:rsidR="00196162" w:rsidRPr="00E10483" w:rsidRDefault="00C46A04" w:rsidP="00C46A0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216 </w:t>
            </w:r>
          </w:p>
          <w:p w14:paraId="127E9C41" w14:textId="6A61FE60" w:rsidR="004D4B05" w:rsidRPr="00E10483" w:rsidRDefault="00196162" w:rsidP="00C46A0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(Курсовая работа – 24 ч.</w:t>
            </w:r>
          </w:p>
        </w:tc>
      </w:tr>
      <w:tr w:rsidR="00E10483" w:rsidRPr="00E10483" w14:paraId="7CBAB5A4" w14:textId="77777777" w:rsidTr="00196162">
        <w:tc>
          <w:tcPr>
            <w:tcW w:w="2102" w:type="pct"/>
            <w:shd w:val="clear" w:color="auto" w:fill="auto"/>
          </w:tcPr>
          <w:p w14:paraId="29DF698A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966" w:type="pct"/>
            <w:shd w:val="clear" w:color="auto" w:fill="auto"/>
          </w:tcPr>
          <w:p w14:paraId="7AE089FA" w14:textId="618662EE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102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/84</w:t>
            </w:r>
          </w:p>
        </w:tc>
        <w:tc>
          <w:tcPr>
            <w:tcW w:w="966" w:type="pct"/>
            <w:shd w:val="clear" w:color="auto" w:fill="auto"/>
          </w:tcPr>
          <w:p w14:paraId="131A3A87" w14:textId="2BD1764E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966" w:type="pct"/>
            <w:shd w:val="clear" w:color="auto" w:fill="auto"/>
          </w:tcPr>
          <w:p w14:paraId="70440683" w14:textId="32E40211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68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/50</w:t>
            </w:r>
          </w:p>
        </w:tc>
      </w:tr>
      <w:tr w:rsidR="00E10483" w:rsidRPr="00E10483" w14:paraId="2B063088" w14:textId="77777777" w:rsidTr="00196162">
        <w:tc>
          <w:tcPr>
            <w:tcW w:w="2102" w:type="pct"/>
            <w:shd w:val="clear" w:color="auto" w:fill="auto"/>
          </w:tcPr>
          <w:p w14:paraId="21D73DB4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966" w:type="pct"/>
            <w:shd w:val="clear" w:color="auto" w:fill="auto"/>
          </w:tcPr>
          <w:p w14:paraId="5966F63C" w14:textId="571E2A8D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966" w:type="pct"/>
            <w:shd w:val="clear" w:color="auto" w:fill="auto"/>
          </w:tcPr>
          <w:p w14:paraId="5E013F73" w14:textId="345A414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966" w:type="pct"/>
            <w:shd w:val="clear" w:color="auto" w:fill="auto"/>
          </w:tcPr>
          <w:p w14:paraId="70EC0EF1" w14:textId="0042507E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/16</w:t>
            </w:r>
          </w:p>
        </w:tc>
      </w:tr>
      <w:tr w:rsidR="00E10483" w:rsidRPr="00E10483" w14:paraId="451C5DB4" w14:textId="77777777" w:rsidTr="00196162">
        <w:tc>
          <w:tcPr>
            <w:tcW w:w="2102" w:type="pct"/>
            <w:shd w:val="clear" w:color="auto" w:fill="auto"/>
          </w:tcPr>
          <w:p w14:paraId="2780AA59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966" w:type="pct"/>
            <w:shd w:val="clear" w:color="auto" w:fill="auto"/>
          </w:tcPr>
          <w:p w14:paraId="0E13E31D" w14:textId="48BCC3ED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52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/52</w:t>
            </w:r>
          </w:p>
        </w:tc>
        <w:tc>
          <w:tcPr>
            <w:tcW w:w="966" w:type="pct"/>
            <w:shd w:val="clear" w:color="auto" w:fill="auto"/>
          </w:tcPr>
          <w:p w14:paraId="2BFC8DA7" w14:textId="3B586FFF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/18</w:t>
            </w:r>
          </w:p>
        </w:tc>
        <w:tc>
          <w:tcPr>
            <w:tcW w:w="966" w:type="pct"/>
            <w:shd w:val="clear" w:color="auto" w:fill="auto"/>
          </w:tcPr>
          <w:p w14:paraId="12D30967" w14:textId="25FC890D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/34</w:t>
            </w:r>
          </w:p>
        </w:tc>
      </w:tr>
      <w:tr w:rsidR="00E10483" w:rsidRPr="00E10483" w14:paraId="6F900E91" w14:textId="77777777" w:rsidTr="00196162">
        <w:tc>
          <w:tcPr>
            <w:tcW w:w="2102" w:type="pct"/>
            <w:shd w:val="clear" w:color="auto" w:fill="auto"/>
          </w:tcPr>
          <w:p w14:paraId="6C439F73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6" w:type="pct"/>
            <w:shd w:val="clear" w:color="auto" w:fill="auto"/>
          </w:tcPr>
          <w:p w14:paraId="7948EF8B" w14:textId="2B1E5622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186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/204</w:t>
            </w:r>
          </w:p>
        </w:tc>
        <w:tc>
          <w:tcPr>
            <w:tcW w:w="966" w:type="pct"/>
            <w:shd w:val="clear" w:color="auto" w:fill="auto"/>
          </w:tcPr>
          <w:p w14:paraId="7E1A8F91" w14:textId="3DBC079E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38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/38</w:t>
            </w:r>
          </w:p>
        </w:tc>
        <w:tc>
          <w:tcPr>
            <w:tcW w:w="966" w:type="pct"/>
            <w:shd w:val="clear" w:color="auto" w:fill="auto"/>
          </w:tcPr>
          <w:p w14:paraId="5C02B96A" w14:textId="474ED8FB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148</w:t>
            </w:r>
            <w:r w:rsidR="0025206B" w:rsidRPr="00E10483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/166</w:t>
            </w:r>
          </w:p>
        </w:tc>
      </w:tr>
      <w:tr w:rsidR="00E10483" w:rsidRPr="00E10483" w14:paraId="4A23B96A" w14:textId="77777777" w:rsidTr="00196162">
        <w:tc>
          <w:tcPr>
            <w:tcW w:w="2102" w:type="pct"/>
            <w:shd w:val="clear" w:color="auto" w:fill="auto"/>
          </w:tcPr>
          <w:p w14:paraId="048BC292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966" w:type="pct"/>
            <w:shd w:val="clear" w:color="auto" w:fill="auto"/>
          </w:tcPr>
          <w:p w14:paraId="00B4121E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shd w:val="clear" w:color="auto" w:fill="auto"/>
          </w:tcPr>
          <w:p w14:paraId="1727A96C" w14:textId="5CEAFEEE" w:rsidR="004D4B05" w:rsidRPr="00E10483" w:rsidRDefault="00196162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966" w:type="pct"/>
            <w:shd w:val="clear" w:color="auto" w:fill="auto"/>
          </w:tcPr>
          <w:p w14:paraId="679B4144" w14:textId="5D88287C" w:rsidR="004D4B05" w:rsidRPr="00E10483" w:rsidRDefault="00553F7D" w:rsidP="00553F7D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Курсовая</w:t>
            </w:r>
            <w:r w:rsidR="00E419FA"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работа</w:t>
            </w:r>
          </w:p>
        </w:tc>
      </w:tr>
      <w:tr w:rsidR="004D4B05" w:rsidRPr="00E10483" w14:paraId="4AD70E31" w14:textId="77777777" w:rsidTr="00196162">
        <w:tc>
          <w:tcPr>
            <w:tcW w:w="2102" w:type="pct"/>
            <w:shd w:val="clear" w:color="auto" w:fill="auto"/>
          </w:tcPr>
          <w:p w14:paraId="578CE249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966" w:type="pct"/>
            <w:shd w:val="clear" w:color="auto" w:fill="auto"/>
          </w:tcPr>
          <w:p w14:paraId="52D1EEFF" w14:textId="77777777" w:rsidR="004D4B05" w:rsidRPr="00E10483" w:rsidRDefault="004D4B0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shd w:val="clear" w:color="auto" w:fill="auto"/>
          </w:tcPr>
          <w:p w14:paraId="5ACA9CBA" w14:textId="77777777" w:rsidR="004D4B05" w:rsidRPr="00E10483" w:rsidRDefault="00A1795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66" w:type="pct"/>
            <w:shd w:val="clear" w:color="auto" w:fill="auto"/>
          </w:tcPr>
          <w:p w14:paraId="29EB8196" w14:textId="77777777" w:rsidR="004D4B05" w:rsidRPr="00E10483" w:rsidRDefault="00A17955" w:rsidP="004D4B05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37483835" w14:textId="77777777" w:rsidR="002E1676" w:rsidRPr="00E10483" w:rsidRDefault="002E1676" w:rsidP="002E1676">
      <w:pPr>
        <w:rPr>
          <w:rFonts w:ascii="Times New Roman" w:hAnsi="Times New Roman"/>
          <w:b/>
          <w:sz w:val="28"/>
          <w:szCs w:val="28"/>
        </w:rPr>
      </w:pPr>
    </w:p>
    <w:p w14:paraId="473DD45A" w14:textId="77777777" w:rsidR="00AD3787" w:rsidRPr="00E10483" w:rsidRDefault="00AD3787" w:rsidP="00AD3787">
      <w:pPr>
        <w:pStyle w:val="1"/>
        <w:spacing w:before="0"/>
        <w:ind w:firstLine="709"/>
        <w:rPr>
          <w:rFonts w:ascii="Times New Roman" w:hAnsi="Times New Roman"/>
          <w:b w:val="0"/>
          <w:bCs w:val="0"/>
          <w:color w:val="auto"/>
        </w:rPr>
      </w:pPr>
      <w:bookmarkStart w:id="12" w:name="_Toc91488486"/>
      <w:bookmarkStart w:id="13" w:name="_Toc104366763"/>
      <w:r w:rsidRPr="00E10483"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14:paraId="052BAB2B" w14:textId="5B12154B" w:rsidR="009E2303" w:rsidRPr="00E10483" w:rsidRDefault="009E2303" w:rsidP="00AD3787">
      <w:pPr>
        <w:pStyle w:val="2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04366764"/>
      <w:r w:rsidRPr="00E10483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r w:rsidR="003352A6" w:rsidRPr="00E10483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  <w:bookmarkEnd w:id="14"/>
    </w:p>
    <w:p w14:paraId="46BA39BB" w14:textId="3D35E77F" w:rsidR="00283A11" w:rsidRPr="00E10483" w:rsidRDefault="00283A11" w:rsidP="00AD3787">
      <w:pPr>
        <w:jc w:val="center"/>
        <w:rPr>
          <w:rFonts w:ascii="Times New Roman" w:hAnsi="Times New Roman"/>
          <w:b/>
          <w:bCs/>
          <w:i/>
          <w:iCs/>
          <w:sz w:val="28"/>
        </w:rPr>
      </w:pPr>
      <w:r w:rsidRPr="00E10483">
        <w:rPr>
          <w:rFonts w:ascii="Times New Roman" w:hAnsi="Times New Roman"/>
          <w:b/>
          <w:bCs/>
          <w:i/>
          <w:iCs/>
          <w:sz w:val="28"/>
        </w:rPr>
        <w:t xml:space="preserve">Раздел </w:t>
      </w:r>
      <w:r w:rsidR="00657B2F" w:rsidRPr="00E10483">
        <w:rPr>
          <w:rFonts w:ascii="Times New Roman" w:hAnsi="Times New Roman"/>
          <w:b/>
          <w:bCs/>
          <w:i/>
          <w:iCs/>
          <w:sz w:val="28"/>
        </w:rPr>
        <w:t>1</w:t>
      </w:r>
      <w:r w:rsidRPr="00E10483">
        <w:rPr>
          <w:rFonts w:ascii="Times New Roman" w:hAnsi="Times New Roman"/>
          <w:b/>
          <w:bCs/>
          <w:i/>
          <w:iCs/>
          <w:sz w:val="28"/>
        </w:rPr>
        <w:t>. Система государственного управления</w:t>
      </w:r>
    </w:p>
    <w:p w14:paraId="7145A82D" w14:textId="2AD4F353" w:rsidR="00283A11" w:rsidRPr="00E10483" w:rsidRDefault="00283A11" w:rsidP="00283A11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sz w:val="28"/>
          <w:szCs w:val="28"/>
        </w:rPr>
        <w:t>Тема</w:t>
      </w:r>
      <w:r w:rsidR="00657B2F" w:rsidRPr="00E10483">
        <w:rPr>
          <w:rFonts w:ascii="Times New Roman" w:hAnsi="Times New Roman"/>
          <w:b/>
          <w:sz w:val="28"/>
          <w:szCs w:val="28"/>
        </w:rPr>
        <w:t xml:space="preserve"> </w:t>
      </w:r>
      <w:r w:rsidRPr="00E10483">
        <w:rPr>
          <w:rFonts w:ascii="Times New Roman" w:hAnsi="Times New Roman"/>
          <w:b/>
          <w:sz w:val="28"/>
          <w:szCs w:val="28"/>
        </w:rPr>
        <w:t xml:space="preserve">1. </w:t>
      </w:r>
      <w:r w:rsidRPr="00E10483">
        <w:rPr>
          <w:rFonts w:ascii="Times New Roman" w:hAnsi="Times New Roman"/>
          <w:b/>
          <w:bCs/>
          <w:sz w:val="28"/>
          <w:szCs w:val="28"/>
        </w:rPr>
        <w:t>Теоретические основы государственного управления. Формы государственного устройства</w:t>
      </w:r>
    </w:p>
    <w:p w14:paraId="0F3D6CA2" w14:textId="77777777" w:rsidR="005E0724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Государство как общественно-историческое явление. Понятия «государство», «система государственного управления», «государственная власть», «государственное управление»: их сущность и содержание. Субъекты и объекты государственного управления. Государственный суверенитет. Легитимизация государственной власти. Принципы государственного управления.  Цели, задачи, функции государственного управления.  Механизм государственного управления. Концепции и научные школы государственного управления, их использование в современной практике государственного управления.  </w:t>
      </w:r>
    </w:p>
    <w:p w14:paraId="1851C01C" w14:textId="4447BD7E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Формы государственного устройства: критерии и характеристики. Страны мира по формам государственного устройства. </w:t>
      </w:r>
      <w:bookmarkStart w:id="15" w:name="_Hlk94483989"/>
      <w:r w:rsidRPr="00E10483">
        <w:rPr>
          <w:rFonts w:ascii="Times New Roman" w:hAnsi="Times New Roman"/>
          <w:sz w:val="28"/>
          <w:szCs w:val="28"/>
        </w:rPr>
        <w:t>Функционально-структурный анализ системы государственного управления</w:t>
      </w:r>
      <w:bookmarkEnd w:id="15"/>
      <w:r w:rsidRPr="00E10483">
        <w:rPr>
          <w:rFonts w:ascii="Times New Roman" w:hAnsi="Times New Roman"/>
          <w:sz w:val="28"/>
          <w:szCs w:val="28"/>
        </w:rPr>
        <w:t xml:space="preserve">. Основные сферы анализа: институциональная база, организационная структура и административные процессы. Функционально-структурный анализ организации государственного управления в зарубежных странах. Развитие форм государственного устройства в РФ. </w:t>
      </w:r>
      <w:r w:rsidRPr="00E10483">
        <w:rPr>
          <w:rFonts w:ascii="Times New Roman" w:hAnsi="Times New Roman"/>
          <w:sz w:val="28"/>
          <w:szCs w:val="28"/>
        </w:rPr>
        <w:lastRenderedPageBreak/>
        <w:t>Институциональные и организационные основы государственного управления в России. Административные системы и процессы государственного управления. Государство и гражданское общество: научные основы и практика взаимодействия в Российской Федерации.</w:t>
      </w:r>
    </w:p>
    <w:p w14:paraId="1343AC18" w14:textId="468774E5" w:rsidR="00283A11" w:rsidRPr="00E10483" w:rsidRDefault="00C1405C" w:rsidP="00283A11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t>Тема 2. Методы и инструменты государственного управления</w:t>
      </w:r>
    </w:p>
    <w:p w14:paraId="4C422B4D" w14:textId="320D5377" w:rsidR="00C1405C" w:rsidRPr="00E10483" w:rsidRDefault="00C1405C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Классификация методов государственного управления. Методы финансового регулирования в системе государственного управления. Программно-целевой метод в управлении государством. </w:t>
      </w:r>
      <w:r w:rsidR="005E0724" w:rsidRPr="00E10483">
        <w:rPr>
          <w:rFonts w:ascii="Times New Roman" w:hAnsi="Times New Roman"/>
          <w:sz w:val="28"/>
          <w:szCs w:val="28"/>
        </w:rPr>
        <w:t xml:space="preserve">Метод проектного управления в деятельности органов государственной власти. Популярные системы управления проектами. </w:t>
      </w:r>
    </w:p>
    <w:p w14:paraId="262DD7DB" w14:textId="34AA0486" w:rsidR="00283A11" w:rsidRPr="00E10483" w:rsidRDefault="00283A11" w:rsidP="00283A11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657B2F" w:rsidRPr="00E10483">
        <w:rPr>
          <w:rFonts w:ascii="Times New Roman" w:hAnsi="Times New Roman"/>
          <w:b/>
          <w:bCs/>
          <w:sz w:val="28"/>
          <w:szCs w:val="28"/>
        </w:rPr>
        <w:t>3</w:t>
      </w:r>
      <w:r w:rsidRPr="00E10483">
        <w:rPr>
          <w:rFonts w:ascii="Times New Roman" w:hAnsi="Times New Roman"/>
          <w:b/>
          <w:bCs/>
          <w:sz w:val="28"/>
          <w:szCs w:val="28"/>
        </w:rPr>
        <w:t>.</w:t>
      </w:r>
      <w:r w:rsidRPr="00E10483">
        <w:rPr>
          <w:rFonts w:ascii="Times New Roman" w:hAnsi="Times New Roman"/>
          <w:b/>
          <w:sz w:val="28"/>
          <w:szCs w:val="28"/>
        </w:rPr>
        <w:t xml:space="preserve"> </w:t>
      </w:r>
      <w:r w:rsidRPr="00E10483">
        <w:rPr>
          <w:rFonts w:ascii="Times New Roman" w:hAnsi="Times New Roman"/>
          <w:b/>
          <w:bCs/>
          <w:sz w:val="28"/>
          <w:szCs w:val="28"/>
        </w:rPr>
        <w:t>Федерализм и организация государственного управления</w:t>
      </w:r>
    </w:p>
    <w:p w14:paraId="47BEBCCF" w14:textId="5545559B" w:rsidR="00283A11" w:rsidRPr="00E10483" w:rsidRDefault="00283A11" w:rsidP="00283A11">
      <w:pPr>
        <w:pStyle w:val="a5"/>
        <w:spacing w:after="0"/>
        <w:ind w:left="0" w:firstLine="709"/>
        <w:rPr>
          <w:rFonts w:ascii="Times New Roman" w:hAnsi="Times New Roman"/>
          <w:sz w:val="28"/>
          <w:szCs w:val="28"/>
        </w:rPr>
      </w:pPr>
      <w:bookmarkStart w:id="16" w:name="_Hlk94687991"/>
      <w:r w:rsidRPr="00E10483">
        <w:rPr>
          <w:rFonts w:ascii="Times New Roman" w:hAnsi="Times New Roman"/>
          <w:b/>
          <w:sz w:val="28"/>
          <w:szCs w:val="28"/>
        </w:rPr>
        <w:t xml:space="preserve"> </w:t>
      </w:r>
      <w:bookmarkStart w:id="17" w:name="_Hlk94461667"/>
      <w:r w:rsidRPr="00E10483">
        <w:rPr>
          <w:rStyle w:val="a3"/>
          <w:rFonts w:ascii="Times New Roman" w:hAnsi="Times New Roman"/>
          <w:b w:val="0"/>
          <w:sz w:val="28"/>
          <w:szCs w:val="28"/>
        </w:rPr>
        <w:t xml:space="preserve">Федерализм как учение о форме государственного устройства.  Федерация и критерии ее идентификации. </w:t>
      </w:r>
      <w:r w:rsidRPr="00E10483">
        <w:rPr>
          <w:rFonts w:ascii="Times New Roman" w:hAnsi="Times New Roman"/>
          <w:sz w:val="28"/>
          <w:szCs w:val="28"/>
        </w:rPr>
        <w:t>Субъект федерации, его признаки. Организация и формы взаимодействия федеральных и региональных органов государственной власти. Преимущества и недостатки централизации и децентрализации государственного управления в федеративном государстве.  Функционально-структурный анализ систем государственного управления зарубежных стран с федеративным устройством.</w:t>
      </w:r>
      <w:r w:rsidRPr="00E10483">
        <w:rPr>
          <w:rStyle w:val="a3"/>
          <w:rFonts w:ascii="Times New Roman" w:hAnsi="Times New Roman"/>
          <w:b w:val="0"/>
          <w:sz w:val="28"/>
          <w:szCs w:val="28"/>
        </w:rPr>
        <w:t xml:space="preserve"> Особенности федеративного государственного устройства в многонациональных по своему составу странах. </w:t>
      </w:r>
      <w:r w:rsidRPr="00E10483">
        <w:rPr>
          <w:rFonts w:ascii="Times New Roman" w:hAnsi="Times New Roman"/>
          <w:sz w:val="28"/>
          <w:szCs w:val="28"/>
        </w:rPr>
        <w:t xml:space="preserve">Проблемы симметрии и асимметрии в федеративном устройстве. </w:t>
      </w:r>
      <w:r w:rsidRPr="00E10483">
        <w:rPr>
          <w:rStyle w:val="a3"/>
          <w:rFonts w:ascii="Times New Roman" w:hAnsi="Times New Roman"/>
          <w:b w:val="0"/>
          <w:sz w:val="28"/>
          <w:szCs w:val="28"/>
        </w:rPr>
        <w:t xml:space="preserve">Федеративное устройство </w:t>
      </w:r>
      <w:r w:rsidRPr="00E10483">
        <w:rPr>
          <w:rFonts w:ascii="Times New Roman" w:hAnsi="Times New Roman"/>
          <w:sz w:val="28"/>
          <w:szCs w:val="28"/>
        </w:rPr>
        <w:t>Российской Федерации</w:t>
      </w:r>
      <w:r w:rsidRPr="00E10483">
        <w:rPr>
          <w:rStyle w:val="a3"/>
          <w:rFonts w:ascii="Times New Roman" w:hAnsi="Times New Roman"/>
          <w:b w:val="0"/>
          <w:sz w:val="28"/>
          <w:szCs w:val="28"/>
        </w:rPr>
        <w:t xml:space="preserve">, правовые и организационные основы. </w:t>
      </w:r>
      <w:r w:rsidRPr="00E10483">
        <w:rPr>
          <w:rFonts w:ascii="Times New Roman" w:hAnsi="Times New Roman"/>
          <w:sz w:val="28"/>
          <w:szCs w:val="28"/>
        </w:rPr>
        <w:t xml:space="preserve">Полномочия РФ, субъектов РФ: проблемы разграничения и передачи полномочий. Механизмы согласования общегосударственных, региональных и местных интересов. Современные тенденции развития российского федерализма. </w:t>
      </w:r>
    </w:p>
    <w:bookmarkEnd w:id="16"/>
    <w:bookmarkEnd w:id="17"/>
    <w:p w14:paraId="63FCAEF4" w14:textId="14230FE0" w:rsidR="00283A11" w:rsidRPr="00E10483" w:rsidRDefault="00283A11" w:rsidP="00283A11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sz w:val="28"/>
          <w:szCs w:val="28"/>
        </w:rPr>
        <w:t xml:space="preserve">Тема </w:t>
      </w:r>
      <w:r w:rsidR="00C1405C" w:rsidRPr="00E10483">
        <w:rPr>
          <w:rFonts w:ascii="Times New Roman" w:hAnsi="Times New Roman"/>
          <w:b/>
          <w:sz w:val="28"/>
          <w:szCs w:val="28"/>
        </w:rPr>
        <w:t>4</w:t>
      </w:r>
      <w:r w:rsidRPr="00E10483">
        <w:rPr>
          <w:rFonts w:ascii="Times New Roman" w:hAnsi="Times New Roman"/>
          <w:b/>
          <w:sz w:val="28"/>
          <w:szCs w:val="28"/>
        </w:rPr>
        <w:t xml:space="preserve">. </w:t>
      </w:r>
      <w:r w:rsidRPr="00E10483">
        <w:rPr>
          <w:rFonts w:ascii="Times New Roman" w:hAnsi="Times New Roman"/>
          <w:b/>
          <w:bCs/>
          <w:sz w:val="28"/>
          <w:szCs w:val="28"/>
        </w:rPr>
        <w:t>Федеральные органы государственного управления РФ: функционально-структурный анализ</w:t>
      </w:r>
    </w:p>
    <w:p w14:paraId="6FD0B1B6" w14:textId="77777777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Система федеральных органов государственного управления по ветвям власти. Формирование и функционирование системы сдержек и противовесов.</w:t>
      </w:r>
    </w:p>
    <w:p w14:paraId="343E829D" w14:textId="77777777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Законодательная (представительная) власть: ее роль в системе государственного управления, порядок избрания, полномочия и структура. Федеральное собрание. Организационные основы деятельности Государственной Думы и Совета Федерации. Комитеты и комиссии. Правовой статус депутатов ГД и членов Совета Федерации. </w:t>
      </w:r>
    </w:p>
    <w:p w14:paraId="5D257F4D" w14:textId="77777777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Конституционные полномочия Президента РФ. Основные направления деятельности Президента РФ и их анализ. Структура и функции Администрации Президента РФ. Государственный совет РФ как орган, с</w:t>
      </w:r>
      <w:r w:rsidRPr="00E10483">
        <w:rPr>
          <w:rFonts w:ascii="Times New Roman" w:hAnsi="Times New Roman"/>
          <w:sz w:val="28"/>
          <w:szCs w:val="28"/>
          <w:shd w:val="clear" w:color="auto" w:fill="FFFFFF"/>
        </w:rPr>
        <w:t>одействующий реализации полномочий главы государства по вопросам обеспечения согласованного функционирования и взаимодействия органов государственной власти.</w:t>
      </w:r>
      <w:r w:rsidRPr="00E10483">
        <w:rPr>
          <w:rFonts w:ascii="Times New Roman" w:hAnsi="Times New Roman"/>
          <w:sz w:val="28"/>
          <w:szCs w:val="28"/>
        </w:rPr>
        <w:t xml:space="preserve"> Совет Безопасности при Президенте РФ. Взаимоотношения Президента с палатами Федерального Собрания и Правительством РФ. Институт представителей Президента в федеральных округах. </w:t>
      </w:r>
    </w:p>
    <w:p w14:paraId="029184A5" w14:textId="77777777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Высший исполнительный орган государственной власти – Правительство РФ: структура и функции. Положение правительства в системе государственного управления. Структура </w:t>
      </w:r>
      <w:bookmarkStart w:id="18" w:name="_Hlk94486298"/>
      <w:r w:rsidRPr="00E10483">
        <w:rPr>
          <w:rFonts w:ascii="Times New Roman" w:hAnsi="Times New Roman"/>
          <w:sz w:val="28"/>
          <w:szCs w:val="28"/>
        </w:rPr>
        <w:t xml:space="preserve">федеральных органов исполнительной власти </w:t>
      </w:r>
      <w:bookmarkEnd w:id="18"/>
      <w:r w:rsidRPr="00E10483">
        <w:rPr>
          <w:rFonts w:ascii="Times New Roman" w:hAnsi="Times New Roman"/>
          <w:sz w:val="28"/>
          <w:szCs w:val="28"/>
        </w:rPr>
        <w:t xml:space="preserve">(ФОИВов). Федеральные министерства, федеральные службы и федеральные агентства: особенности в подведомственности и функциях. Отраслевые, функциональные и </w:t>
      </w:r>
      <w:r w:rsidRPr="00E10483">
        <w:rPr>
          <w:rFonts w:ascii="Times New Roman" w:hAnsi="Times New Roman"/>
          <w:sz w:val="28"/>
          <w:szCs w:val="28"/>
        </w:rPr>
        <w:lastRenderedPageBreak/>
        <w:t xml:space="preserve">территориальные органы исполнительной власти. Положение об органе государственной власти Вопросы внутри- и межведомственной координации деятельности в ФОИВ. Формы взаимодействия федеральных органов исполнительной власти с органами исполнительной власти регионального и муниципального уровня. Функционально-структурный анализ федерального органа исполнительной власти. Эффективность и результативность деятельности федеральных органов исполнительной власти. </w:t>
      </w:r>
    </w:p>
    <w:p w14:paraId="239A4EFD" w14:textId="77777777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Судебная власть и прокуратура в России. Правовые основы функционирования судебной системы. Судебная система Российской Федерации: федеральные суды, конституционные (уставные) суды, мировые судьи субъектов РФ.  Федеральные суды и с</w:t>
      </w:r>
      <w:r w:rsidRPr="00E10483">
        <w:rPr>
          <w:rFonts w:ascii="Times New Roman" w:hAnsi="Times New Roman"/>
          <w:sz w:val="28"/>
          <w:szCs w:val="28"/>
          <w:shd w:val="clear" w:color="auto" w:fill="FFFFFF"/>
        </w:rPr>
        <w:t xml:space="preserve">уды субъектов РФ. </w:t>
      </w:r>
      <w:r w:rsidRPr="00E10483">
        <w:rPr>
          <w:rFonts w:ascii="Times New Roman" w:hAnsi="Times New Roman"/>
          <w:sz w:val="28"/>
          <w:szCs w:val="28"/>
        </w:rPr>
        <w:t xml:space="preserve">Реформа судебной системы: основные направления и результаты. Проблемы судебной системы РФ и пути их решения. </w:t>
      </w:r>
    </w:p>
    <w:p w14:paraId="71D4F75B" w14:textId="77777777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Система органов прокуратуры РФ. Полномочия и функции прокуратуры в РФ. Назначение на должность прокуроров. Структура прокуратуры РФ. Организационная структура Генеральной прокуратуры РФ. Проблемы осуществления прокурорского надзора и пути их решения. </w:t>
      </w:r>
    </w:p>
    <w:p w14:paraId="4B9B2142" w14:textId="2024BAA0" w:rsidR="00283A11" w:rsidRPr="00E10483" w:rsidRDefault="00283A11" w:rsidP="00283A11">
      <w:pPr>
        <w:ind w:firstLine="709"/>
        <w:rPr>
          <w:b/>
          <w:sz w:val="28"/>
          <w:szCs w:val="28"/>
        </w:rPr>
      </w:pPr>
      <w:r w:rsidRPr="00E10483">
        <w:rPr>
          <w:rFonts w:ascii="Times New Roman" w:hAnsi="Times New Roman"/>
          <w:b/>
          <w:sz w:val="28"/>
          <w:szCs w:val="28"/>
        </w:rPr>
        <w:t xml:space="preserve">Тема </w:t>
      </w:r>
      <w:r w:rsidR="00C1405C" w:rsidRPr="00E10483">
        <w:rPr>
          <w:rFonts w:ascii="Times New Roman" w:hAnsi="Times New Roman"/>
          <w:b/>
          <w:sz w:val="28"/>
          <w:szCs w:val="28"/>
        </w:rPr>
        <w:t>5</w:t>
      </w:r>
      <w:r w:rsidRPr="00E10483">
        <w:rPr>
          <w:rFonts w:ascii="Times New Roman" w:hAnsi="Times New Roman"/>
          <w:b/>
          <w:sz w:val="28"/>
          <w:szCs w:val="28"/>
        </w:rPr>
        <w:t xml:space="preserve">. </w:t>
      </w:r>
      <w:r w:rsidRPr="00E10483">
        <w:rPr>
          <w:rFonts w:ascii="Times New Roman" w:eastAsiaTheme="minorHAnsi" w:hAnsi="Times New Roman"/>
          <w:b/>
          <w:bCs/>
          <w:sz w:val="28"/>
          <w:szCs w:val="28"/>
        </w:rPr>
        <w:t>Территориальная организация государственного управления</w:t>
      </w:r>
      <w:r w:rsidRPr="00E10483">
        <w:rPr>
          <w:rFonts w:eastAsiaTheme="minorHAnsi"/>
          <w:b/>
          <w:bCs/>
          <w:sz w:val="28"/>
          <w:szCs w:val="28"/>
        </w:rPr>
        <w:t xml:space="preserve">. </w:t>
      </w:r>
      <w:r w:rsidRPr="00E10483">
        <w:rPr>
          <w:rFonts w:ascii="Times New Roman" w:hAnsi="Times New Roman"/>
          <w:b/>
          <w:bCs/>
          <w:sz w:val="28"/>
          <w:szCs w:val="28"/>
        </w:rPr>
        <w:t>Организация государственной власти в субъектах РФ</w:t>
      </w:r>
      <w:r w:rsidRPr="00E10483">
        <w:rPr>
          <w:b/>
          <w:sz w:val="28"/>
          <w:szCs w:val="28"/>
        </w:rPr>
        <w:t xml:space="preserve"> </w:t>
      </w:r>
    </w:p>
    <w:p w14:paraId="5359701C" w14:textId="77777777" w:rsidR="00283A11" w:rsidRPr="00E10483" w:rsidRDefault="00283A11" w:rsidP="00283A11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</w:rPr>
      </w:pPr>
      <w:r w:rsidRPr="00E10483">
        <w:rPr>
          <w:rFonts w:eastAsiaTheme="minorHAnsi"/>
          <w:sz w:val="28"/>
          <w:szCs w:val="28"/>
        </w:rPr>
        <w:t xml:space="preserve">Эволюция административно-территориального деления в Российской Федерации. Современное административно-территориальное устройство РФ. Классификация административно-территориальных единиц. </w:t>
      </w:r>
    </w:p>
    <w:p w14:paraId="292EBC63" w14:textId="77777777" w:rsidR="00283A11" w:rsidRPr="00E10483" w:rsidRDefault="00283A11" w:rsidP="00283A11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</w:rPr>
      </w:pPr>
      <w:r w:rsidRPr="00E10483">
        <w:rPr>
          <w:bCs/>
          <w:sz w:val="28"/>
          <w:szCs w:val="28"/>
        </w:rPr>
        <w:t>Система региональной государственной власти.</w:t>
      </w:r>
      <w:r w:rsidRPr="00E10483">
        <w:t xml:space="preserve"> </w:t>
      </w:r>
      <w:r w:rsidRPr="00E10483">
        <w:rPr>
          <w:sz w:val="28"/>
          <w:szCs w:val="28"/>
        </w:rPr>
        <w:t>Принципы деятельности органов государственной власти субъекта Российской Федерации.</w:t>
      </w:r>
      <w:r w:rsidRPr="00E10483">
        <w:rPr>
          <w:bCs/>
          <w:sz w:val="28"/>
          <w:szCs w:val="28"/>
        </w:rPr>
        <w:t xml:space="preserve"> </w:t>
      </w:r>
      <w:r w:rsidRPr="00E10483">
        <w:rPr>
          <w:sz w:val="28"/>
          <w:szCs w:val="28"/>
        </w:rPr>
        <w:t xml:space="preserve">Полномочия органов государственной власти субъекта Российской Федерации. </w:t>
      </w:r>
      <w:r w:rsidRPr="00E10483">
        <w:rPr>
          <w:bCs/>
          <w:sz w:val="28"/>
          <w:szCs w:val="28"/>
        </w:rPr>
        <w:t xml:space="preserve">Законодательные (представительные) органы государственной власти субъекта РФ: порядок проведения выборов, структура, полномочия. Высшее должностное лицо субъекта РФ: избрание, полномочия, оценка эффективности деятельности. Организация исполнительной власти субъектов РФ. </w:t>
      </w:r>
      <w:r w:rsidRPr="00E10483">
        <w:rPr>
          <w:sz w:val="28"/>
          <w:szCs w:val="28"/>
        </w:rPr>
        <w:t xml:space="preserve">Федеральные территориальные органы власти в регионе, взаимодействие с органами власти субъекта РФ. </w:t>
      </w:r>
      <w:r w:rsidRPr="00E10483">
        <w:rPr>
          <w:bCs/>
          <w:sz w:val="28"/>
          <w:szCs w:val="28"/>
        </w:rPr>
        <w:t xml:space="preserve">Судебные органы субъекта РФ. Территориальные управления федеральных органов исполнительной власти. </w:t>
      </w:r>
    </w:p>
    <w:p w14:paraId="28F173AF" w14:textId="3C185315" w:rsidR="00283A11" w:rsidRPr="00E10483" w:rsidRDefault="00283A11" w:rsidP="00283A11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sz w:val="28"/>
          <w:szCs w:val="28"/>
        </w:rPr>
        <w:t xml:space="preserve">Тема </w:t>
      </w:r>
      <w:r w:rsidR="00C1405C" w:rsidRPr="00E10483">
        <w:rPr>
          <w:rFonts w:ascii="Times New Roman" w:hAnsi="Times New Roman"/>
          <w:b/>
          <w:sz w:val="28"/>
          <w:szCs w:val="28"/>
        </w:rPr>
        <w:t>6</w:t>
      </w:r>
      <w:r w:rsidRPr="00E10483">
        <w:rPr>
          <w:rFonts w:ascii="Times New Roman" w:hAnsi="Times New Roman"/>
          <w:b/>
          <w:sz w:val="28"/>
          <w:szCs w:val="28"/>
        </w:rPr>
        <w:t xml:space="preserve">. </w:t>
      </w:r>
      <w:r w:rsidRPr="00E10483">
        <w:rPr>
          <w:rFonts w:ascii="Times New Roman" w:eastAsiaTheme="minorHAnsi" w:hAnsi="Times New Roman"/>
          <w:b/>
          <w:bCs/>
          <w:sz w:val="28"/>
          <w:szCs w:val="28"/>
        </w:rPr>
        <w:t>Государственная политика как процесс осуществления публичной власти</w:t>
      </w:r>
    </w:p>
    <w:p w14:paraId="7825427E" w14:textId="77777777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Государственная политика: понятие, содержание и модели.  Теоретические и прикладные аспекты государственной политики. Механизм формирования и порядок разработки государственной политики. Основные этапы развития государственной политики: анализ, разработка, реализация и оценка. Содержание и организация деятельности органов государственного управления по этапам государственной политики. Характеристика основных участников разработки и осуществления государственной политики. Формы взаимодействия государства и институтов гражданского общества в процессе разработки и реализации государственной политики. Основные направления и виды государственной политики: цели, задачи, индикаторы, механизмы их достижения. Оценка результатов реализации государственной политики. </w:t>
      </w:r>
    </w:p>
    <w:p w14:paraId="4253A3BE" w14:textId="0C3826FF" w:rsidR="00283A11" w:rsidRPr="00E10483" w:rsidRDefault="00283A11" w:rsidP="00283A11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sz w:val="28"/>
          <w:szCs w:val="28"/>
        </w:rPr>
        <w:lastRenderedPageBreak/>
        <w:t xml:space="preserve">Тема </w:t>
      </w:r>
      <w:r w:rsidR="00C1405C" w:rsidRPr="00E10483">
        <w:rPr>
          <w:rFonts w:ascii="Times New Roman" w:hAnsi="Times New Roman"/>
          <w:b/>
          <w:sz w:val="28"/>
          <w:szCs w:val="28"/>
        </w:rPr>
        <w:t>7</w:t>
      </w:r>
      <w:r w:rsidRPr="00E10483">
        <w:rPr>
          <w:rFonts w:ascii="Times New Roman" w:hAnsi="Times New Roman"/>
          <w:b/>
          <w:sz w:val="28"/>
          <w:szCs w:val="28"/>
        </w:rPr>
        <w:t xml:space="preserve">. </w:t>
      </w:r>
      <w:r w:rsidRPr="00E10483">
        <w:rPr>
          <w:rFonts w:ascii="Times New Roman" w:hAnsi="Times New Roman"/>
          <w:b/>
          <w:bCs/>
          <w:sz w:val="28"/>
          <w:szCs w:val="28"/>
        </w:rPr>
        <w:t>Проблемы современного государственного управления в России</w:t>
      </w:r>
      <w:r w:rsidR="00895DCE" w:rsidRPr="00E10483">
        <w:rPr>
          <w:rFonts w:ascii="Times New Roman" w:hAnsi="Times New Roman"/>
          <w:b/>
          <w:bCs/>
          <w:sz w:val="28"/>
          <w:szCs w:val="28"/>
        </w:rPr>
        <w:t xml:space="preserve"> и пути их решения</w:t>
      </w:r>
    </w:p>
    <w:p w14:paraId="1DBD8931" w14:textId="1E6424B4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Системные проблемы государственного управления: понятие и критерии выделения. Особенности современного этапа социально-экономического развития России: глобальные тенденции и вызовы в современной России. Турбулентность в социально-экономическом развитии страны. Направления деятельности государственного антикризисного управления. Методы и инструменты обеспечения устойчивого экономического развития. Проблемы стратегического планирования в Российской Федерации. Коррупция в органах власти и пути ее преодоления. Антикоррупционный пакет: нормативная правовая база. Инструменты противодействия коррупции в органах власти, оценка их эффективности. Зарубежный опыт борьбы с коррупцией в органах власти. </w:t>
      </w:r>
      <w:r w:rsidR="00895DCE" w:rsidRPr="00E10483">
        <w:rPr>
          <w:rFonts w:ascii="Times New Roman" w:hAnsi="Times New Roman"/>
          <w:sz w:val="28"/>
          <w:szCs w:val="28"/>
        </w:rPr>
        <w:t xml:space="preserve">Проблемы кадрового обеспечения государственного управления. </w:t>
      </w:r>
      <w:r w:rsidRPr="00E10483">
        <w:rPr>
          <w:rFonts w:ascii="Times New Roman" w:hAnsi="Times New Roman"/>
          <w:sz w:val="28"/>
          <w:szCs w:val="28"/>
        </w:rPr>
        <w:t>Проблемы повышения результативности и эффективности государственного управления</w:t>
      </w:r>
      <w:r w:rsidR="00895DCE" w:rsidRPr="00E10483">
        <w:rPr>
          <w:rFonts w:ascii="Times New Roman" w:hAnsi="Times New Roman"/>
          <w:sz w:val="28"/>
          <w:szCs w:val="28"/>
        </w:rPr>
        <w:t xml:space="preserve"> и пути их решения. Проблемы взаимодействия органов государственной власти и бизнеса. Государственно-частное партнерство.  Проблемы развития взаимодействия с институтами гражданского общества: основные тенденции и перспективы. </w:t>
      </w:r>
    </w:p>
    <w:p w14:paraId="6AD73B60" w14:textId="613CBA5C" w:rsidR="00283A11" w:rsidRPr="00E10483" w:rsidRDefault="00283A11" w:rsidP="00283A11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sz w:val="28"/>
          <w:szCs w:val="28"/>
        </w:rPr>
        <w:t xml:space="preserve">Тема </w:t>
      </w:r>
      <w:r w:rsidR="00C1405C" w:rsidRPr="00E10483">
        <w:rPr>
          <w:rFonts w:ascii="Times New Roman" w:hAnsi="Times New Roman"/>
          <w:b/>
          <w:sz w:val="28"/>
          <w:szCs w:val="28"/>
        </w:rPr>
        <w:t>8</w:t>
      </w:r>
      <w:r w:rsidRPr="00E10483">
        <w:rPr>
          <w:rFonts w:ascii="Times New Roman" w:hAnsi="Times New Roman"/>
          <w:b/>
          <w:sz w:val="28"/>
          <w:szCs w:val="28"/>
        </w:rPr>
        <w:t xml:space="preserve">. </w:t>
      </w:r>
      <w:r w:rsidRPr="00E10483">
        <w:rPr>
          <w:rFonts w:ascii="Times New Roman" w:eastAsiaTheme="minorHAnsi" w:hAnsi="Times New Roman"/>
          <w:b/>
          <w:bCs/>
          <w:sz w:val="28"/>
          <w:szCs w:val="28"/>
        </w:rPr>
        <w:t>Инновации в государственном управлении</w:t>
      </w:r>
    </w:p>
    <w:p w14:paraId="5E0DC317" w14:textId="77777777" w:rsidR="00283A11" w:rsidRPr="00E10483" w:rsidRDefault="00283A11" w:rsidP="00283A11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E10483">
        <w:rPr>
          <w:rFonts w:ascii="Times New Roman" w:eastAsiaTheme="minorHAnsi" w:hAnsi="Times New Roman"/>
          <w:sz w:val="28"/>
          <w:szCs w:val="28"/>
        </w:rPr>
        <w:t xml:space="preserve">Инновации, инновационная экономика, инновации в государственном управлении: понятия, содержание, признаки. Базовые принципы инновационной экономики. Факторы, влияющие на уровень инновационного развития государства. Методы и инструменты государственного управления инновационным развитием. </w:t>
      </w:r>
    </w:p>
    <w:p w14:paraId="510234E0" w14:textId="77777777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eastAsiaTheme="minorHAnsi" w:hAnsi="Times New Roman"/>
          <w:sz w:val="28"/>
          <w:szCs w:val="28"/>
        </w:rPr>
        <w:t>Нормативная правовая база инновационной деятельности в России. Институциональная и организационная основа государственного управления инновациями в Российской Федерации.</w:t>
      </w:r>
      <w:r w:rsidRPr="00E10483">
        <w:rPr>
          <w:rFonts w:ascii="Arial" w:hAnsi="Arial" w:cs="Arial"/>
          <w:b/>
          <w:bCs/>
          <w:sz w:val="20"/>
          <w:szCs w:val="20"/>
          <w:shd w:val="clear" w:color="auto" w:fill="FBFBFB"/>
        </w:rPr>
        <w:t xml:space="preserve"> </w:t>
      </w:r>
      <w:r w:rsidRPr="00E10483">
        <w:rPr>
          <w:rFonts w:ascii="Times New Roman" w:eastAsiaTheme="minorHAnsi" w:hAnsi="Times New Roman"/>
          <w:sz w:val="28"/>
          <w:szCs w:val="28"/>
        </w:rPr>
        <w:t>Стратегия инновационного развития Российской Федерации до 2020 г.: структура, цели и задачи, проблемы реализации. Стратегия инновационного развития 2030: архитектура стратегии. Национальная инновационная система: наука, высшее образование, бизнес и цифровые технологии. Инновационные университеты как средство реализации инновационной политики.</w:t>
      </w:r>
    </w:p>
    <w:p w14:paraId="5CB36850" w14:textId="77777777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Оценка результативности и эффективности государственного управления инновациями. Современная трансформация институциональной основы инновационной политики. </w:t>
      </w:r>
    </w:p>
    <w:p w14:paraId="69B5B753" w14:textId="77777777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Проектное управление как инновационная технология государственного управления. Государственное программное и проектное управление. Процессное и проектное управление в деятельности государственных органов исполнительной власти. Преимущества государственного проектного управления. Особенности проектной деятельности в государственном управлении. Зарубежный опыт государственного проектного управления.</w:t>
      </w:r>
    </w:p>
    <w:p w14:paraId="7B46EB6D" w14:textId="77777777" w:rsidR="00283A11" w:rsidRPr="00E10483" w:rsidRDefault="00283A11" w:rsidP="00283A11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Нормативная правовая база государственного проектного управления. Национальные, федеральные и региональные проекты: организационные основы разработки и реализации. Проблемы внедрения государственного проектного управления в России. </w:t>
      </w:r>
      <w:bookmarkStart w:id="19" w:name="_Hlk104826714"/>
      <w:r w:rsidRPr="00E10483">
        <w:rPr>
          <w:rFonts w:ascii="Times New Roman" w:hAnsi="Times New Roman"/>
          <w:sz w:val="28"/>
          <w:szCs w:val="28"/>
        </w:rPr>
        <w:t xml:space="preserve">Интеграция государственных проектов и программ. </w:t>
      </w:r>
      <w:bookmarkEnd w:id="19"/>
      <w:r w:rsidRPr="00E10483">
        <w:rPr>
          <w:rFonts w:ascii="Times New Roman" w:hAnsi="Times New Roman"/>
          <w:sz w:val="28"/>
          <w:szCs w:val="28"/>
        </w:rPr>
        <w:t xml:space="preserve">Перспективы развития государственного проектного управления в Российской Федерации Результативность и эффективность проектной деятельности в органах государственной власти. </w:t>
      </w:r>
    </w:p>
    <w:p w14:paraId="4A70F04A" w14:textId="71C63E53" w:rsidR="00283A11" w:rsidRPr="00E10483" w:rsidRDefault="00283A11" w:rsidP="00283A11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</w:t>
      </w:r>
      <w:r w:rsidR="00C1405C" w:rsidRPr="00E10483">
        <w:rPr>
          <w:rFonts w:ascii="Times New Roman" w:hAnsi="Times New Roman"/>
          <w:b/>
          <w:bCs/>
          <w:sz w:val="28"/>
          <w:szCs w:val="28"/>
        </w:rPr>
        <w:t>9</w:t>
      </w:r>
      <w:r w:rsidRPr="00E10483">
        <w:rPr>
          <w:rFonts w:ascii="Times New Roman" w:hAnsi="Times New Roman"/>
          <w:b/>
          <w:bCs/>
          <w:sz w:val="28"/>
          <w:szCs w:val="28"/>
        </w:rPr>
        <w:t>.</w:t>
      </w:r>
      <w:r w:rsidRPr="00E10483">
        <w:rPr>
          <w:rFonts w:ascii="Times New Roman" w:hAnsi="Times New Roman"/>
          <w:sz w:val="28"/>
          <w:szCs w:val="28"/>
        </w:rPr>
        <w:t xml:space="preserve"> </w:t>
      </w:r>
      <w:r w:rsidRPr="00E10483">
        <w:rPr>
          <w:rFonts w:ascii="Times New Roman" w:hAnsi="Times New Roman"/>
          <w:b/>
          <w:bCs/>
          <w:sz w:val="28"/>
          <w:szCs w:val="28"/>
        </w:rPr>
        <w:t>Информационное обеспечение государственного управления</w:t>
      </w:r>
    </w:p>
    <w:p w14:paraId="69BF1C73" w14:textId="77777777" w:rsidR="00283A11" w:rsidRPr="00E10483" w:rsidRDefault="00283A11" w:rsidP="00283A11">
      <w:pPr>
        <w:ind w:firstLine="709"/>
        <w:rPr>
          <w:rFonts w:ascii="Times New Roman" w:hAnsi="Times New Roman"/>
          <w:sz w:val="20"/>
          <w:szCs w:val="24"/>
          <w:lang w:eastAsia="ru-RU"/>
        </w:rPr>
      </w:pPr>
      <w:r w:rsidRPr="00E10483">
        <w:rPr>
          <w:rFonts w:ascii="Times New Roman" w:hAnsi="Times New Roman"/>
          <w:sz w:val="28"/>
          <w:szCs w:val="28"/>
        </w:rPr>
        <w:t xml:space="preserve">Информационное обеспечение государственного управления: понятия, структура, функции. Государственные информационные системы, их виды. Государственная автоматизированная система государственного управления. Развитие информационных технологий в государственном управлении. Концепция создания электронного правительства, цели его создания и перспективы развития. Предоставление государственных услуг в электронном виде: этапы и перспективы развития. Использование в государственном управлении технологий </w:t>
      </w:r>
      <w:r w:rsidRPr="00E10483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больших данных (Big Data); искусственного интеллекта; системы распределенного реестра (блокчейн); интернета вещей (Internet of Things, IoT) и цифровой прослеживаемости; квантовых коммуникаций (квантовые сети). </w:t>
      </w:r>
    </w:p>
    <w:p w14:paraId="71673F5B" w14:textId="4DB581EF" w:rsidR="00283A11" w:rsidRPr="00E10483" w:rsidRDefault="00283A11" w:rsidP="00F0783D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Информационные системы в государственном управлении в Российской Федерации. Нормативная правовая база информатизации государственного управления. Стратегическое управление развитием цифровизации в государственном управлении РФ. Национальная программа «Цифровая экономика Российской Федерации», федеральные проекты:</w:t>
      </w:r>
      <w:r w:rsidRPr="00E1048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10483">
        <w:rPr>
          <w:rFonts w:ascii="Times New Roman" w:hAnsi="Times New Roman"/>
          <w:sz w:val="28"/>
          <w:szCs w:val="28"/>
          <w:lang w:eastAsia="ru-RU"/>
        </w:rPr>
        <w:t>«Нормативное регулирование цифровой среды»</w:t>
      </w:r>
      <w:r w:rsidRPr="00E10483">
        <w:rPr>
          <w:rFonts w:ascii="Times New Roman" w:hAnsi="Times New Roman"/>
          <w:sz w:val="28"/>
          <w:szCs w:val="28"/>
        </w:rPr>
        <w:t>, «</w:t>
      </w:r>
      <w:r w:rsidRPr="00E10483">
        <w:rPr>
          <w:rFonts w:ascii="Times New Roman" w:hAnsi="Times New Roman"/>
          <w:sz w:val="28"/>
          <w:szCs w:val="28"/>
          <w:lang w:eastAsia="ru-RU"/>
        </w:rPr>
        <w:t>Цифровое государственное управление».</w:t>
      </w:r>
      <w:r w:rsidRPr="00E10483">
        <w:rPr>
          <w:rFonts w:ascii="Times New Roman" w:hAnsi="Times New Roman"/>
          <w:sz w:val="28"/>
          <w:szCs w:val="28"/>
          <w:shd w:val="clear" w:color="auto" w:fill="FFFFFF"/>
        </w:rPr>
        <w:t xml:space="preserve"> Министерство цифрового развития, связи и массовых коммуникаций Российской Федерации: полномочия, организационная структура и направления деятельности. Деятельность </w:t>
      </w:r>
      <w:r w:rsidRPr="00E10483">
        <w:rPr>
          <w:rFonts w:ascii="Times New Roman" w:hAnsi="Times New Roman"/>
          <w:sz w:val="28"/>
          <w:szCs w:val="28"/>
        </w:rPr>
        <w:t xml:space="preserve">Аналитического центра при Правительстве Российской Федерации как Центра компетенций по цифровому госуправлению национальной программы «Цифровая экономика». </w:t>
      </w:r>
      <w:bookmarkStart w:id="20" w:name="_Hlk104822324"/>
      <w:r w:rsidRPr="00E10483">
        <w:rPr>
          <w:rFonts w:ascii="Times New Roman" w:hAnsi="Times New Roman"/>
          <w:sz w:val="28"/>
          <w:szCs w:val="28"/>
        </w:rPr>
        <w:t>Организационные основы цифровой трансформации государственного управления в федеральных органах исполнительной власти.</w:t>
      </w:r>
      <w:bookmarkEnd w:id="20"/>
      <w:r w:rsidR="00F0783D" w:rsidRPr="00E10483">
        <w:rPr>
          <w:rFonts w:ascii="Times New Roman" w:hAnsi="Times New Roman"/>
          <w:sz w:val="28"/>
          <w:szCs w:val="28"/>
        </w:rPr>
        <w:t xml:space="preserve"> </w:t>
      </w:r>
      <w:r w:rsidRPr="00E10483">
        <w:rPr>
          <w:rFonts w:ascii="Times New Roman" w:hAnsi="Times New Roman"/>
          <w:sz w:val="28"/>
          <w:szCs w:val="28"/>
        </w:rPr>
        <w:t>Результативность и эффективность информационного обеспечения государственного управления.</w:t>
      </w:r>
    </w:p>
    <w:p w14:paraId="2D5880C7" w14:textId="2B0BE253" w:rsidR="00283A11" w:rsidRPr="00E10483" w:rsidRDefault="00283A11" w:rsidP="00283A11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657B2F" w:rsidRPr="00E10483">
        <w:rPr>
          <w:rFonts w:ascii="Times New Roman" w:hAnsi="Times New Roman"/>
          <w:b/>
          <w:bCs/>
          <w:sz w:val="28"/>
          <w:szCs w:val="28"/>
        </w:rPr>
        <w:t>1</w:t>
      </w:r>
      <w:r w:rsidR="00C1405C" w:rsidRPr="00E10483">
        <w:rPr>
          <w:rFonts w:ascii="Times New Roman" w:hAnsi="Times New Roman"/>
          <w:b/>
          <w:bCs/>
          <w:sz w:val="28"/>
          <w:szCs w:val="28"/>
        </w:rPr>
        <w:t>0. Совер</w:t>
      </w:r>
      <w:r w:rsidRPr="00E10483">
        <w:rPr>
          <w:rFonts w:ascii="Times New Roman" w:hAnsi="Times New Roman"/>
          <w:b/>
          <w:bCs/>
          <w:sz w:val="28"/>
          <w:szCs w:val="28"/>
        </w:rPr>
        <w:t>шенствование системы государственного управления в Российской Федерации</w:t>
      </w:r>
    </w:p>
    <w:p w14:paraId="3751167B" w14:textId="77777777" w:rsidR="00283A11" w:rsidRPr="00E10483" w:rsidRDefault="00283A11" w:rsidP="00283A11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E10483">
        <w:rPr>
          <w:rFonts w:ascii="Times New Roman" w:eastAsiaTheme="minorHAnsi" w:hAnsi="Times New Roman"/>
          <w:sz w:val="28"/>
          <w:szCs w:val="28"/>
        </w:rPr>
        <w:t>Основные направления развития системы государственного управления: конституционная реформа, совершенствование нормативной правовой базы, развитие демократических основ государственного устройства, административная реформа, формирование единства организационной структуры государственного управления, развитие института президентства в РФ, реформа государственной гражданской службы.</w:t>
      </w:r>
    </w:p>
    <w:p w14:paraId="3CD82B66" w14:textId="01F66651" w:rsidR="00283A11" w:rsidRPr="00E10483" w:rsidRDefault="00283A11" w:rsidP="00283A11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E10483">
        <w:rPr>
          <w:rFonts w:ascii="Times New Roman" w:eastAsiaTheme="minorHAnsi" w:hAnsi="Times New Roman"/>
          <w:sz w:val="28"/>
          <w:szCs w:val="28"/>
        </w:rPr>
        <w:t>Административная реформа: содержание понятия, цели и задачи. Административные реформы в зарубежных странах. Правовые нормы, регламентирующие проведение административной реформы. Направления и результаты административной реформы в Российской Федерации. Новый этап административной реформы: содержание, проблемы реализации и пути их преодоления.</w:t>
      </w:r>
    </w:p>
    <w:p w14:paraId="507EAF09" w14:textId="35BE0D1D" w:rsidR="00657B2F" w:rsidRPr="00E10483" w:rsidRDefault="00657B2F" w:rsidP="00657B2F">
      <w:pPr>
        <w:rPr>
          <w:rFonts w:ascii="Times New Roman" w:hAnsi="Times New Roman"/>
          <w:b/>
          <w:sz w:val="28"/>
          <w:szCs w:val="28"/>
        </w:rPr>
      </w:pPr>
      <w:r w:rsidRPr="00E10483">
        <w:rPr>
          <w:rFonts w:ascii="Times New Roman" w:hAnsi="Times New Roman"/>
          <w:b/>
          <w:sz w:val="28"/>
          <w:szCs w:val="28"/>
        </w:rPr>
        <w:t>Раздел 2. Система муниципального управления</w:t>
      </w:r>
    </w:p>
    <w:p w14:paraId="270DBED8" w14:textId="332467EB" w:rsidR="00657B2F" w:rsidRPr="00E10483" w:rsidRDefault="00657B2F" w:rsidP="00657B2F">
      <w:pPr>
        <w:rPr>
          <w:rFonts w:ascii="Times New Roman" w:hAnsi="Times New Roman"/>
          <w:b/>
          <w:sz w:val="28"/>
          <w:szCs w:val="28"/>
        </w:rPr>
      </w:pPr>
      <w:r w:rsidRPr="00E10483">
        <w:rPr>
          <w:rFonts w:ascii="Times New Roman" w:hAnsi="Times New Roman"/>
          <w:b/>
          <w:sz w:val="28"/>
          <w:szCs w:val="28"/>
        </w:rPr>
        <w:t>Тема 11. Основные теоретические концепции и модели местного самоуправления</w:t>
      </w:r>
    </w:p>
    <w:p w14:paraId="555F1E63" w14:textId="77777777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Самоуправление как основной принцип построения системы территориального управления. Основные теории о природе местного самоуправления: общественная, государственная и государственно-общественная. Понятие местного самоуправления в отечественном политическом обиходе. Задачи и общие принципы организации </w:t>
      </w:r>
      <w:r w:rsidRPr="00E10483">
        <w:rPr>
          <w:rFonts w:ascii="Times New Roman" w:hAnsi="Times New Roman"/>
          <w:sz w:val="28"/>
          <w:szCs w:val="28"/>
        </w:rPr>
        <w:lastRenderedPageBreak/>
        <w:t>местного самоуправления. Отличительные особенности местного самоуправления от государственного управления. Местное самоуправление и местное управление. Зарубежный опыт организации местного управления. Системы и модели местного самоуправления: англосаксонская модель, континентальная (французская) и смешанные модели. Роль и функции местного самоуправления в обществе. Структура понятия «муниципальное управление».</w:t>
      </w:r>
    </w:p>
    <w:p w14:paraId="3D1DA577" w14:textId="16B36CDA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t xml:space="preserve">Тема 12. Исторический путь и правовая основа местного самоуправления </w:t>
      </w:r>
    </w:p>
    <w:p w14:paraId="3561967B" w14:textId="77777777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Развитие местного самоуправления на территории Российского государства, его исторические этапы. Эволюция местного самоуправления в Европе и России. Особенности современного этапа реформирования местного самоуправления. </w:t>
      </w:r>
    </w:p>
    <w:p w14:paraId="7BD6B4C3" w14:textId="77777777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Состав правовой основы местного самоуправления. Конституционные основы местного самоуправления. Федеральное законодательство. Важнейшие документы федерального уровня, регламентирующие деятельность местного самоуправления. Региональное законодательство. Система муниципальных правовых актов. Устав муниципального образования. Порядок разработки и принятия муниципальных правовых актов.</w:t>
      </w:r>
    </w:p>
    <w:p w14:paraId="76E19300" w14:textId="7C63AFCC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t>Тема 13. Территориальная организация местного самоуправления</w:t>
      </w:r>
    </w:p>
    <w:p w14:paraId="46D15213" w14:textId="77777777" w:rsidR="00657B2F" w:rsidRPr="00E10483" w:rsidRDefault="00657B2F" w:rsidP="002F2BBC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Территориальная основа построения местной власти. Муниципальное образование – территориальная основа организации местного самоуправления. Принципы определения и проблемы установления оптимальной территории муниципального образования. Факторы, определяющие особенности муниципальных образований. Этапы формирования территориальной организации местного самоуправления в Российской Федерации. Тенденции укрупнения муниципальных образований. Система муниципальных образований в современной России. Порядок изменения границ и преобразовании муниципальных образований.</w:t>
      </w:r>
    </w:p>
    <w:p w14:paraId="67466C1B" w14:textId="175C25B0" w:rsidR="00657B2F" w:rsidRPr="00E10483" w:rsidRDefault="00657B2F" w:rsidP="002F2BBC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t>Тема 14. Компетенция местного самоуправления</w:t>
      </w:r>
    </w:p>
    <w:p w14:paraId="13AE3369" w14:textId="77777777" w:rsidR="00657B2F" w:rsidRPr="00E10483" w:rsidRDefault="00657B2F" w:rsidP="002F2BBC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Компетенция местного самоуправления и принципы ее установления. Вопросы местного значения и полномочия местного самоуправления. Наделение органов местного самоуправления отдельными государственными полномочиями. Формы государственного контроля за реализацией переданных государственных полномочий на муниципальный уровень. Основные тенденции в развитии компетенции местного самоуправления в России. </w:t>
      </w:r>
    </w:p>
    <w:p w14:paraId="1CF6F054" w14:textId="598E072D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t xml:space="preserve">Тема 15. Формы непосредственного участия граждан в местном самоуправлении </w:t>
      </w:r>
    </w:p>
    <w:p w14:paraId="486E8E4C" w14:textId="53FAD7A4" w:rsidR="00657B2F" w:rsidRPr="00E10483" w:rsidRDefault="00657B2F" w:rsidP="00657B2F">
      <w:pPr>
        <w:tabs>
          <w:tab w:val="left" w:pos="993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Формы непосредственной демократии (муниципальные выборы, местный референдум), формы участия населения в осуществлении местного самоуправления (опрос граждан, собрание граждан, публичные слушания, общественные обсуждения</w:t>
      </w:r>
      <w:r w:rsidR="00BC2152" w:rsidRPr="00E10483">
        <w:rPr>
          <w:rFonts w:ascii="Times New Roman" w:hAnsi="Times New Roman"/>
          <w:sz w:val="28"/>
          <w:szCs w:val="28"/>
        </w:rPr>
        <w:t>, инициативные проекты</w:t>
      </w:r>
      <w:r w:rsidRPr="00E10483">
        <w:rPr>
          <w:rFonts w:ascii="Times New Roman" w:hAnsi="Times New Roman"/>
          <w:sz w:val="28"/>
          <w:szCs w:val="28"/>
        </w:rPr>
        <w:t xml:space="preserve"> и др.) и их развитие. Территориальное общественное самоуправление (ТОС) как форма прямого участия граждан в местном самоуправлении. Основные направления деятельности ТОС. Роли и функции ТОС. Органы и должностные лица ТОС. Источники финансирования деятельности ТОС. Взаимоотношения ТОС с органами местного самоуправления.</w:t>
      </w:r>
    </w:p>
    <w:p w14:paraId="5455D3E6" w14:textId="045A45AF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t xml:space="preserve">Тема: </w:t>
      </w:r>
      <w:r w:rsidR="001A65FE" w:rsidRPr="00E10483">
        <w:rPr>
          <w:rFonts w:ascii="Times New Roman" w:hAnsi="Times New Roman"/>
          <w:b/>
          <w:bCs/>
          <w:sz w:val="28"/>
          <w:szCs w:val="28"/>
        </w:rPr>
        <w:t>1</w:t>
      </w:r>
      <w:r w:rsidRPr="00E10483">
        <w:rPr>
          <w:rFonts w:ascii="Times New Roman" w:hAnsi="Times New Roman"/>
          <w:b/>
          <w:bCs/>
          <w:sz w:val="28"/>
          <w:szCs w:val="28"/>
        </w:rPr>
        <w:t xml:space="preserve">6. Органы местного самоуправления и модели организации муниципальной власти </w:t>
      </w:r>
    </w:p>
    <w:p w14:paraId="7BAEF3AB" w14:textId="77777777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lastRenderedPageBreak/>
        <w:t xml:space="preserve">Структура органов местного самоуправления и их классификация Представительный орган местного самоуправления, перечень вопросов, отнесенных к его исключительному ведению. Статус депутата, члена выборного органа, выборного должностного лица местного самоуправления. </w:t>
      </w:r>
    </w:p>
    <w:p w14:paraId="01C6F484" w14:textId="77777777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Глава муниципального образования. Местная администрация. Глава местной администрации. Контрольно-счетный орган муниципального образования. Зарубежные модели организации муниципальной власти. Российские модели организации муниципальной власти. </w:t>
      </w:r>
    </w:p>
    <w:p w14:paraId="489F1623" w14:textId="163009F7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1A65FE" w:rsidRPr="00E10483">
        <w:rPr>
          <w:rFonts w:ascii="Times New Roman" w:hAnsi="Times New Roman"/>
          <w:b/>
          <w:bCs/>
          <w:sz w:val="28"/>
          <w:szCs w:val="28"/>
        </w:rPr>
        <w:t>1</w:t>
      </w:r>
      <w:r w:rsidRPr="00E10483">
        <w:rPr>
          <w:rFonts w:ascii="Times New Roman" w:hAnsi="Times New Roman"/>
          <w:b/>
          <w:bCs/>
          <w:sz w:val="28"/>
          <w:szCs w:val="28"/>
        </w:rPr>
        <w:t>7</w:t>
      </w:r>
      <w:r w:rsidRPr="00E10483">
        <w:rPr>
          <w:rFonts w:ascii="Times New Roman" w:hAnsi="Times New Roman"/>
          <w:sz w:val="28"/>
          <w:szCs w:val="28"/>
        </w:rPr>
        <w:t xml:space="preserve">. </w:t>
      </w:r>
      <w:r w:rsidRPr="00E10483">
        <w:rPr>
          <w:rFonts w:ascii="Times New Roman" w:hAnsi="Times New Roman"/>
          <w:b/>
          <w:bCs/>
          <w:sz w:val="28"/>
          <w:szCs w:val="28"/>
        </w:rPr>
        <w:t>Финансово-экономическое обеспечение местного самоуправления</w:t>
      </w:r>
    </w:p>
    <w:p w14:paraId="1A2120AD" w14:textId="77777777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Понятие экономической основы местного самоуправления. Состав муниципального имущества, его классификация и использование. Имущество органов местного самоуправления; муниципальные унитарные предприятия и муниципальные организации. Местный бюджет, его экономическая сущность и функциональное назначение. Виды местных бюджетов. Местные бюджеты – звено бюджетной системы Российской Федерации. Доходы местных бюджетов. Местные налоги и сборы. Средства самообложения граждан. Расходы местных бюджетов. Сбалансированность местных бюджетов. Выравнивание уровня бюджетной обеспеченности муниципальных образований. Предоставление субвенций местным бюджетам на осуществление органами местного самоуправления отдельных государственных полномочий. </w:t>
      </w:r>
    </w:p>
    <w:p w14:paraId="03EF3CCE" w14:textId="4BFB15D5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1A65FE" w:rsidRPr="00E10483">
        <w:rPr>
          <w:rFonts w:ascii="Times New Roman" w:hAnsi="Times New Roman"/>
          <w:b/>
          <w:bCs/>
          <w:sz w:val="28"/>
          <w:szCs w:val="28"/>
        </w:rPr>
        <w:t>1</w:t>
      </w:r>
      <w:r w:rsidRPr="00E10483">
        <w:rPr>
          <w:rFonts w:ascii="Times New Roman" w:hAnsi="Times New Roman"/>
          <w:b/>
          <w:bCs/>
          <w:sz w:val="28"/>
          <w:szCs w:val="28"/>
        </w:rPr>
        <w:t xml:space="preserve">8. Межмуниципальное и международное сотрудничество </w:t>
      </w:r>
    </w:p>
    <w:p w14:paraId="0BFC67E8" w14:textId="77777777" w:rsidR="00657B2F" w:rsidRPr="00E10483" w:rsidRDefault="00657B2F" w:rsidP="00657B2F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Союзы и ассоциации муниципальных образований. Мировой опыт. Классификация форм межмуниципального сотрудничества. Общероссийский конгресс муниципальных образований. Всероссийская ассоциация развития местного самоуправления. Межмуниципальная хозяйственная кооперация. Международные связи муниципальных образований.</w:t>
      </w:r>
    </w:p>
    <w:p w14:paraId="6D2AE42E" w14:textId="7A8162B1" w:rsidR="00657B2F" w:rsidRPr="00E10483" w:rsidRDefault="00657B2F" w:rsidP="00657B2F">
      <w:pPr>
        <w:rPr>
          <w:rFonts w:ascii="Times New Roman" w:hAnsi="Times New Roman"/>
          <w:b/>
          <w:bCs/>
          <w:sz w:val="28"/>
          <w:szCs w:val="28"/>
        </w:rPr>
      </w:pPr>
      <w:r w:rsidRPr="00E10483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1A65FE" w:rsidRPr="00E10483">
        <w:rPr>
          <w:rFonts w:ascii="Times New Roman" w:hAnsi="Times New Roman"/>
          <w:b/>
          <w:bCs/>
          <w:sz w:val="28"/>
          <w:szCs w:val="28"/>
        </w:rPr>
        <w:t>1</w:t>
      </w:r>
      <w:r w:rsidRPr="00E10483">
        <w:rPr>
          <w:rFonts w:ascii="Times New Roman" w:hAnsi="Times New Roman"/>
          <w:b/>
          <w:bCs/>
          <w:sz w:val="28"/>
          <w:szCs w:val="28"/>
        </w:rPr>
        <w:t>9. Особенности организации местного самоуправления в городах федерального значения</w:t>
      </w:r>
    </w:p>
    <w:p w14:paraId="21809BB2" w14:textId="592FA244" w:rsidR="00657B2F" w:rsidRPr="00E10483" w:rsidRDefault="00657B2F" w:rsidP="00657B2F">
      <w:pPr>
        <w:rPr>
          <w:rFonts w:ascii="Times New Roman" w:hAnsi="Times New Roman"/>
          <w:sz w:val="28"/>
          <w:szCs w:val="28"/>
          <w:lang w:eastAsia="ru-RU" w:bidi="he-IL"/>
        </w:rPr>
      </w:pPr>
      <w:r w:rsidRPr="00E10483">
        <w:rPr>
          <w:rFonts w:ascii="Times New Roman" w:hAnsi="Times New Roman"/>
          <w:sz w:val="28"/>
          <w:szCs w:val="28"/>
          <w:lang w:eastAsia="ru-RU" w:bidi="he-IL"/>
        </w:rPr>
        <w:t>Специфика организации местного самоуправления в городах федерального значения. Виды внутригородских муниципальных образований в городах федерального значения и компетенция местного самоуправления в городах федерального значения. Органы местного самоуправления внутригородских муниципальных образований. Модели организации муниципальной власти в городах федерального значения. Финансово-экономическая основа местного самоуправления. Бюджеты внутригородских муниципальных образований. Доходы и расходы местных бюджетов. Направления развития местного самоуправления в городах федерального значения.</w:t>
      </w:r>
    </w:p>
    <w:p w14:paraId="1370F5EE" w14:textId="1880B464" w:rsidR="00BC2152" w:rsidRPr="00E10483" w:rsidRDefault="00BC2152" w:rsidP="00657B2F">
      <w:pPr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E10483">
        <w:rPr>
          <w:rFonts w:ascii="Times New Roman" w:hAnsi="Times New Roman"/>
          <w:b/>
          <w:bCs/>
          <w:sz w:val="28"/>
          <w:szCs w:val="28"/>
          <w:lang w:eastAsia="ru-RU" w:bidi="he-IL"/>
        </w:rPr>
        <w:t xml:space="preserve">Тема 20. </w:t>
      </w:r>
      <w:r w:rsidR="00277A1B" w:rsidRPr="00E10483">
        <w:rPr>
          <w:rFonts w:ascii="Times New Roman" w:hAnsi="Times New Roman"/>
          <w:b/>
          <w:bCs/>
          <w:sz w:val="28"/>
          <w:szCs w:val="28"/>
          <w:lang w:eastAsia="ru-RU" w:bidi="he-IL"/>
        </w:rPr>
        <w:t>Организация деятельности в системе муниципального управления</w:t>
      </w:r>
    </w:p>
    <w:p w14:paraId="06342CAE" w14:textId="36072EC9" w:rsidR="00277A1B" w:rsidRPr="00E10483" w:rsidRDefault="00277A1B" w:rsidP="00277A1B">
      <w:pPr>
        <w:rPr>
          <w:rFonts w:ascii="Times New Roman" w:hAnsi="Times New Roman"/>
          <w:sz w:val="28"/>
          <w:szCs w:val="28"/>
          <w:lang w:eastAsia="ru-RU" w:bidi="he-IL"/>
        </w:rPr>
      </w:pPr>
      <w:r w:rsidRPr="00E10483">
        <w:rPr>
          <w:rFonts w:ascii="Times New Roman" w:hAnsi="Times New Roman"/>
          <w:sz w:val="28"/>
          <w:szCs w:val="28"/>
          <w:lang w:eastAsia="ru-RU" w:bidi="he-IL"/>
        </w:rPr>
        <w:t xml:space="preserve">Организационная структура местной администрации, принципы ее построения. Направления совершенствования организационных структур местных администраций. </w:t>
      </w:r>
      <w:r w:rsidR="00DD27C7" w:rsidRPr="00E10483">
        <w:rPr>
          <w:rFonts w:ascii="Times New Roman" w:hAnsi="Times New Roman"/>
          <w:sz w:val="28"/>
          <w:szCs w:val="28"/>
          <w:lang w:eastAsia="ru-RU" w:bidi="he-IL"/>
        </w:rPr>
        <w:t>Организация и п</w:t>
      </w:r>
      <w:r w:rsidRPr="00E10483">
        <w:rPr>
          <w:rFonts w:ascii="Times New Roman" w:hAnsi="Times New Roman"/>
          <w:sz w:val="28"/>
          <w:szCs w:val="28"/>
          <w:lang w:eastAsia="ru-RU" w:bidi="he-IL"/>
        </w:rPr>
        <w:t xml:space="preserve">ланирование </w:t>
      </w:r>
      <w:r w:rsidR="00DD27C7" w:rsidRPr="00E10483">
        <w:rPr>
          <w:rFonts w:ascii="Times New Roman" w:hAnsi="Times New Roman"/>
          <w:sz w:val="28"/>
          <w:szCs w:val="28"/>
          <w:lang w:eastAsia="ru-RU" w:bidi="he-IL"/>
        </w:rPr>
        <w:t>работы</w:t>
      </w:r>
      <w:r w:rsidRPr="00E10483">
        <w:rPr>
          <w:rFonts w:ascii="Times New Roman" w:hAnsi="Times New Roman"/>
          <w:sz w:val="28"/>
          <w:szCs w:val="28"/>
          <w:lang w:eastAsia="ru-RU" w:bidi="he-IL"/>
        </w:rPr>
        <w:t xml:space="preserve"> местной администрации. Взаимодействие администрации с представительным органом, контрольно-счетным органом, общественностью муниципального образования. Работа администрации с населением. </w:t>
      </w:r>
      <w:r w:rsidR="00DD27C7" w:rsidRPr="00E10483">
        <w:rPr>
          <w:rFonts w:ascii="Times New Roman" w:hAnsi="Times New Roman"/>
          <w:sz w:val="28"/>
          <w:szCs w:val="28"/>
          <w:lang w:eastAsia="ru-RU" w:bidi="he-IL"/>
        </w:rPr>
        <w:t xml:space="preserve">Кадровое и информационное обеспечение муниципального управления. </w:t>
      </w:r>
      <w:r w:rsidR="00DD27C7" w:rsidRPr="00E10483">
        <w:rPr>
          <w:rFonts w:ascii="Times New Roman" w:hAnsi="Times New Roman"/>
          <w:sz w:val="28"/>
          <w:szCs w:val="28"/>
          <w:lang w:eastAsia="ru-RU" w:bidi="he-IL"/>
        </w:rPr>
        <w:lastRenderedPageBreak/>
        <w:t>Система контроля в муниципальном образовании. Э</w:t>
      </w:r>
      <w:r w:rsidRPr="00E10483">
        <w:rPr>
          <w:rFonts w:ascii="Times New Roman" w:hAnsi="Times New Roman"/>
          <w:sz w:val="28"/>
          <w:szCs w:val="28"/>
          <w:lang w:eastAsia="ru-RU" w:bidi="he-IL"/>
        </w:rPr>
        <w:t>ффективность муниципального управления</w:t>
      </w:r>
      <w:r w:rsidR="00DD27C7" w:rsidRPr="00E10483">
        <w:rPr>
          <w:rFonts w:ascii="Times New Roman" w:hAnsi="Times New Roman"/>
          <w:sz w:val="28"/>
          <w:szCs w:val="28"/>
          <w:lang w:eastAsia="ru-RU" w:bidi="he-IL"/>
        </w:rPr>
        <w:t>.</w:t>
      </w:r>
    </w:p>
    <w:p w14:paraId="53BF51B5" w14:textId="77777777" w:rsidR="00283A11" w:rsidRPr="00E10483" w:rsidRDefault="00283A11" w:rsidP="00DD58C0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</w:p>
    <w:p w14:paraId="51114461" w14:textId="77777777" w:rsidR="002B2A77" w:rsidRPr="00E10483" w:rsidRDefault="002B2A77" w:rsidP="002B2A77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04366765"/>
      <w:r w:rsidRPr="00E10483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21"/>
    </w:p>
    <w:p w14:paraId="4CB73A0C" w14:textId="396AF278" w:rsidR="002B2A77" w:rsidRPr="00E10483" w:rsidRDefault="002F2BBC" w:rsidP="002F2BBC">
      <w:pPr>
        <w:jc w:val="center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Очная/ Очно-заочная форма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2063"/>
        <w:gridCol w:w="904"/>
        <w:gridCol w:w="1056"/>
        <w:gridCol w:w="1081"/>
        <w:gridCol w:w="1390"/>
        <w:gridCol w:w="1251"/>
        <w:gridCol w:w="2286"/>
      </w:tblGrid>
      <w:tr w:rsidR="00E10483" w:rsidRPr="00E10483" w14:paraId="0AB3B92D" w14:textId="77777777" w:rsidTr="00B91FB6">
        <w:tc>
          <w:tcPr>
            <w:tcW w:w="230" w:type="pct"/>
            <w:vMerge w:val="restart"/>
            <w:shd w:val="clear" w:color="auto" w:fill="auto"/>
          </w:tcPr>
          <w:p w14:paraId="2C3AB1D5" w14:textId="77777777" w:rsidR="002B2A77" w:rsidRPr="00E10483" w:rsidRDefault="002B2A77" w:rsidP="00AD3787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  <w:b/>
                <w:bCs/>
              </w:rPr>
              <w:t>№</w:t>
            </w:r>
          </w:p>
          <w:p w14:paraId="62C4F931" w14:textId="77777777" w:rsidR="002B2A77" w:rsidRPr="00E10483" w:rsidRDefault="002B2A77" w:rsidP="00AD3787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981" w:type="pct"/>
            <w:vMerge w:val="restart"/>
            <w:shd w:val="clear" w:color="auto" w:fill="auto"/>
          </w:tcPr>
          <w:p w14:paraId="3998AB36" w14:textId="77777777" w:rsidR="002B2A77" w:rsidRPr="00E10483" w:rsidRDefault="002B2A77" w:rsidP="00AD3787">
            <w:pPr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2702" w:type="pct"/>
            <w:gridSpan w:val="5"/>
          </w:tcPr>
          <w:p w14:paraId="30ED0B5D" w14:textId="77777777" w:rsidR="002B2A77" w:rsidRPr="00E10483" w:rsidRDefault="002B2A77" w:rsidP="00AD3787">
            <w:pPr>
              <w:tabs>
                <w:tab w:val="right" w:pos="851"/>
              </w:tabs>
              <w:jc w:val="center"/>
              <w:rPr>
                <w:rFonts w:ascii="Times New Roman" w:hAnsi="Times New Roman"/>
                <w:b/>
              </w:rPr>
            </w:pPr>
            <w:r w:rsidRPr="00E10483">
              <w:rPr>
                <w:rFonts w:ascii="Times New Roman" w:hAnsi="Times New Roman"/>
                <w:b/>
              </w:rPr>
              <w:t>Трудоемкость в часах</w:t>
            </w:r>
          </w:p>
        </w:tc>
        <w:tc>
          <w:tcPr>
            <w:tcW w:w="1087" w:type="pct"/>
            <w:vMerge w:val="restart"/>
            <w:shd w:val="clear" w:color="auto" w:fill="auto"/>
          </w:tcPr>
          <w:p w14:paraId="10D9B2F9" w14:textId="77777777" w:rsidR="002B2A77" w:rsidRPr="00E10483" w:rsidRDefault="002B2A77" w:rsidP="00AD3787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E10483">
              <w:rPr>
                <w:rFonts w:ascii="Times New Roman" w:hAnsi="Times New Roman"/>
                <w:b/>
              </w:rPr>
              <w:t>Формы текущего контроля успеваемости</w:t>
            </w:r>
          </w:p>
        </w:tc>
      </w:tr>
      <w:tr w:rsidR="00E10483" w:rsidRPr="00E10483" w14:paraId="6DA225E1" w14:textId="77777777" w:rsidTr="00B91FB6">
        <w:tc>
          <w:tcPr>
            <w:tcW w:w="230" w:type="pct"/>
            <w:vMerge/>
            <w:shd w:val="clear" w:color="auto" w:fill="auto"/>
          </w:tcPr>
          <w:p w14:paraId="2BD3A819" w14:textId="77777777" w:rsidR="002B2A77" w:rsidRPr="00E10483" w:rsidRDefault="002B2A77" w:rsidP="00AD3787">
            <w:pPr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981" w:type="pct"/>
            <w:vMerge/>
            <w:shd w:val="clear" w:color="auto" w:fill="auto"/>
          </w:tcPr>
          <w:p w14:paraId="71E49C1F" w14:textId="77777777" w:rsidR="002B2A77" w:rsidRPr="00E10483" w:rsidRDefault="002B2A77" w:rsidP="00AD3787">
            <w:pPr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430" w:type="pct"/>
            <w:vMerge w:val="restart"/>
            <w:shd w:val="clear" w:color="auto" w:fill="auto"/>
          </w:tcPr>
          <w:p w14:paraId="6A4657AE" w14:textId="77777777" w:rsidR="002B2A77" w:rsidRPr="00E10483" w:rsidRDefault="002B2A77" w:rsidP="00AD3787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E10483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677" w:type="pct"/>
            <w:gridSpan w:val="3"/>
            <w:shd w:val="clear" w:color="auto" w:fill="auto"/>
          </w:tcPr>
          <w:p w14:paraId="279EA952" w14:textId="6FBE9F9B" w:rsidR="002B2A77" w:rsidRPr="00E10483" w:rsidRDefault="00C46A04" w:rsidP="00C46A04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95" w:type="pct"/>
            <w:vMerge w:val="restart"/>
            <w:shd w:val="clear" w:color="auto" w:fill="auto"/>
          </w:tcPr>
          <w:p w14:paraId="0CD272FA" w14:textId="77777777" w:rsidR="002B2A77" w:rsidRPr="00E10483" w:rsidRDefault="002B2A77" w:rsidP="00AD3787">
            <w:pPr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1087" w:type="pct"/>
            <w:vMerge/>
            <w:shd w:val="clear" w:color="auto" w:fill="auto"/>
          </w:tcPr>
          <w:p w14:paraId="00919F8A" w14:textId="77777777" w:rsidR="002B2A77" w:rsidRPr="00E10483" w:rsidRDefault="002B2A77" w:rsidP="00AD3787">
            <w:pPr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E10483" w:rsidRPr="00E10483" w14:paraId="58EF18B2" w14:textId="77777777" w:rsidTr="00B91FB6">
        <w:tc>
          <w:tcPr>
            <w:tcW w:w="230" w:type="pct"/>
            <w:vMerge/>
            <w:shd w:val="clear" w:color="auto" w:fill="auto"/>
          </w:tcPr>
          <w:p w14:paraId="00942427" w14:textId="77777777" w:rsidR="002B2A77" w:rsidRPr="00E10483" w:rsidRDefault="002B2A77" w:rsidP="00AD3787">
            <w:pPr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981" w:type="pct"/>
            <w:vMerge/>
            <w:shd w:val="clear" w:color="auto" w:fill="auto"/>
          </w:tcPr>
          <w:p w14:paraId="4E3B8B1D" w14:textId="77777777" w:rsidR="002B2A77" w:rsidRPr="00E10483" w:rsidRDefault="002B2A77" w:rsidP="00AD3787">
            <w:pPr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430" w:type="pct"/>
            <w:vMerge/>
            <w:shd w:val="clear" w:color="auto" w:fill="auto"/>
          </w:tcPr>
          <w:p w14:paraId="5D54B20C" w14:textId="77777777" w:rsidR="002B2A77" w:rsidRPr="00E10483" w:rsidRDefault="002B2A77" w:rsidP="00AD3787">
            <w:pPr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502" w:type="pct"/>
            <w:shd w:val="clear" w:color="auto" w:fill="auto"/>
          </w:tcPr>
          <w:p w14:paraId="153F6BDA" w14:textId="7E0F11DE" w:rsidR="002B2A77" w:rsidRPr="00E10483" w:rsidRDefault="002B2A77" w:rsidP="00AD3787">
            <w:pPr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Общая,</w:t>
            </w:r>
            <w:r w:rsidR="0068796A" w:rsidRPr="00E10483">
              <w:rPr>
                <w:rFonts w:ascii="Times New Roman" w:hAnsi="Times New Roman"/>
              </w:rPr>
              <w:t xml:space="preserve"> </w:t>
            </w:r>
            <w:r w:rsidRPr="00E10483">
              <w:rPr>
                <w:rFonts w:ascii="Times New Roman" w:hAnsi="Times New Roman"/>
              </w:rPr>
              <w:t>в т.</w:t>
            </w:r>
            <w:r w:rsidR="0068796A" w:rsidRPr="00E10483">
              <w:rPr>
                <w:rFonts w:ascii="Times New Roman" w:hAnsi="Times New Roman"/>
              </w:rPr>
              <w:t xml:space="preserve"> </w:t>
            </w:r>
            <w:r w:rsidRPr="00E10483">
              <w:rPr>
                <w:rFonts w:ascii="Times New Roman" w:hAnsi="Times New Roman"/>
              </w:rPr>
              <w:t>ч.:</w:t>
            </w:r>
          </w:p>
        </w:tc>
        <w:tc>
          <w:tcPr>
            <w:tcW w:w="514" w:type="pct"/>
            <w:shd w:val="clear" w:color="auto" w:fill="auto"/>
          </w:tcPr>
          <w:p w14:paraId="3D19367A" w14:textId="77777777" w:rsidR="002B2A77" w:rsidRPr="00E10483" w:rsidRDefault="002B2A77" w:rsidP="00AD3787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Лекции</w:t>
            </w:r>
          </w:p>
        </w:tc>
        <w:tc>
          <w:tcPr>
            <w:tcW w:w="661" w:type="pct"/>
            <w:shd w:val="clear" w:color="auto" w:fill="auto"/>
          </w:tcPr>
          <w:p w14:paraId="0B4BCD93" w14:textId="77777777" w:rsidR="002B2A77" w:rsidRPr="00E10483" w:rsidRDefault="002B2A77" w:rsidP="00AD3787">
            <w:pPr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Семинары, практические занятия</w:t>
            </w:r>
          </w:p>
        </w:tc>
        <w:tc>
          <w:tcPr>
            <w:tcW w:w="595" w:type="pct"/>
            <w:vMerge/>
            <w:shd w:val="clear" w:color="auto" w:fill="auto"/>
          </w:tcPr>
          <w:p w14:paraId="761A3F6A" w14:textId="77777777" w:rsidR="002B2A77" w:rsidRPr="00E10483" w:rsidRDefault="002B2A77" w:rsidP="00AD3787">
            <w:pPr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1087" w:type="pct"/>
            <w:vMerge/>
            <w:shd w:val="clear" w:color="auto" w:fill="auto"/>
          </w:tcPr>
          <w:p w14:paraId="67FFBC7E" w14:textId="77777777" w:rsidR="002B2A77" w:rsidRPr="00E10483" w:rsidRDefault="002B2A77" w:rsidP="00AD3787">
            <w:pPr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E10483" w:rsidRPr="00E10483" w14:paraId="49A26A56" w14:textId="77777777" w:rsidTr="00115870">
        <w:tc>
          <w:tcPr>
            <w:tcW w:w="5000" w:type="pct"/>
            <w:gridSpan w:val="8"/>
            <w:shd w:val="clear" w:color="auto" w:fill="auto"/>
          </w:tcPr>
          <w:p w14:paraId="13915624" w14:textId="60FBD06B" w:rsidR="002B2A77" w:rsidRPr="00E10483" w:rsidRDefault="002B2A77" w:rsidP="002B2A77">
            <w:pPr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  <w:b/>
                <w:bCs/>
              </w:rPr>
              <w:t xml:space="preserve">Раздел </w:t>
            </w:r>
            <w:r w:rsidR="00DC621A" w:rsidRPr="00E10483">
              <w:rPr>
                <w:rFonts w:ascii="Times New Roman" w:eastAsiaTheme="minorHAnsi" w:hAnsi="Times New Roman"/>
                <w:b/>
                <w:bCs/>
              </w:rPr>
              <w:t>1</w:t>
            </w:r>
            <w:r w:rsidRPr="00E10483">
              <w:rPr>
                <w:rFonts w:ascii="Times New Roman" w:eastAsiaTheme="minorHAnsi" w:hAnsi="Times New Roman"/>
                <w:b/>
                <w:bCs/>
              </w:rPr>
              <w:t xml:space="preserve">. Система </w:t>
            </w:r>
            <w:r w:rsidR="001C6B5A" w:rsidRPr="00E10483">
              <w:rPr>
                <w:rFonts w:ascii="Times New Roman" w:eastAsiaTheme="minorHAnsi" w:hAnsi="Times New Roman"/>
                <w:b/>
                <w:bCs/>
              </w:rPr>
              <w:t>государственного</w:t>
            </w:r>
            <w:r w:rsidRPr="00E10483">
              <w:rPr>
                <w:rFonts w:ascii="Times New Roman" w:eastAsiaTheme="minorHAnsi" w:hAnsi="Times New Roman"/>
                <w:b/>
                <w:bCs/>
              </w:rPr>
              <w:t xml:space="preserve"> управления</w:t>
            </w:r>
          </w:p>
        </w:tc>
      </w:tr>
      <w:tr w:rsidR="00E10483" w:rsidRPr="00E10483" w14:paraId="4D752069" w14:textId="77777777" w:rsidTr="00B91FB6">
        <w:tc>
          <w:tcPr>
            <w:tcW w:w="230" w:type="pct"/>
            <w:shd w:val="clear" w:color="auto" w:fill="auto"/>
          </w:tcPr>
          <w:p w14:paraId="0E8CFCBF" w14:textId="35B2544E" w:rsidR="001C6B5A" w:rsidRPr="00E10483" w:rsidRDefault="001C6B5A" w:rsidP="001C6B5A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</w:p>
        </w:tc>
        <w:tc>
          <w:tcPr>
            <w:tcW w:w="981" w:type="pct"/>
            <w:shd w:val="clear" w:color="auto" w:fill="auto"/>
          </w:tcPr>
          <w:p w14:paraId="51C8E994" w14:textId="5CED6265" w:rsidR="001C6B5A" w:rsidRPr="00E10483" w:rsidRDefault="001C6B5A" w:rsidP="001C6B5A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hAnsi="Times New Roman"/>
              </w:rPr>
              <w:t>Теоретические основы государственного управления.  Формы государственного устройства.</w:t>
            </w:r>
          </w:p>
        </w:tc>
        <w:tc>
          <w:tcPr>
            <w:tcW w:w="430" w:type="pct"/>
            <w:shd w:val="clear" w:color="auto" w:fill="auto"/>
          </w:tcPr>
          <w:p w14:paraId="23B5A377" w14:textId="54A2CD40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236393" w:rsidRPr="00E10483">
              <w:rPr>
                <w:rFonts w:ascii="Times New Roman" w:hAnsi="Times New Roman"/>
              </w:rPr>
              <w:t>0</w:t>
            </w:r>
          </w:p>
        </w:tc>
        <w:tc>
          <w:tcPr>
            <w:tcW w:w="502" w:type="pct"/>
            <w:shd w:val="clear" w:color="auto" w:fill="auto"/>
          </w:tcPr>
          <w:p w14:paraId="0A4CD7C3" w14:textId="23FB4958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</w:t>
            </w:r>
            <w:r w:rsidR="00B74E56" w:rsidRPr="00E10483">
              <w:rPr>
                <w:rFonts w:ascii="Times New Roman" w:hAnsi="Times New Roman"/>
              </w:rPr>
              <w:t>4</w:t>
            </w:r>
          </w:p>
        </w:tc>
        <w:tc>
          <w:tcPr>
            <w:tcW w:w="514" w:type="pct"/>
            <w:shd w:val="clear" w:color="auto" w:fill="auto"/>
          </w:tcPr>
          <w:p w14:paraId="2ADFE04C" w14:textId="01358009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</w:t>
            </w:r>
            <w:r w:rsidR="00E25AE5" w:rsidRPr="00E10483">
              <w:rPr>
                <w:rFonts w:ascii="Times New Roman" w:eastAsiaTheme="minorHAnsi" w:hAnsi="Times New Roman"/>
              </w:rPr>
              <w:t>2</w:t>
            </w:r>
          </w:p>
          <w:p w14:paraId="40FE0AEA" w14:textId="77777777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1" w:type="pct"/>
            <w:shd w:val="clear" w:color="auto" w:fill="auto"/>
          </w:tcPr>
          <w:p w14:paraId="6CF579E3" w14:textId="1D5D9F3F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595" w:type="pct"/>
            <w:shd w:val="clear" w:color="auto" w:fill="auto"/>
          </w:tcPr>
          <w:p w14:paraId="2051F33A" w14:textId="46329F96" w:rsidR="001C6B5A" w:rsidRPr="00E10483" w:rsidRDefault="006A537E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6</w:t>
            </w:r>
            <w:r w:rsidR="001C6B5A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6</w:t>
            </w:r>
          </w:p>
        </w:tc>
        <w:tc>
          <w:tcPr>
            <w:tcW w:w="1087" w:type="pct"/>
            <w:shd w:val="clear" w:color="auto" w:fill="auto"/>
          </w:tcPr>
          <w:p w14:paraId="02ECB1FE" w14:textId="58BF2E85" w:rsidR="001C6B5A" w:rsidRPr="00E10483" w:rsidRDefault="001C6B5A" w:rsidP="001C6B5A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E10483" w:rsidRPr="00E10483" w14:paraId="09F052D6" w14:textId="77777777" w:rsidTr="00B91FB6">
        <w:tc>
          <w:tcPr>
            <w:tcW w:w="230" w:type="pct"/>
            <w:shd w:val="clear" w:color="auto" w:fill="auto"/>
          </w:tcPr>
          <w:p w14:paraId="55BD9B6E" w14:textId="155912D3" w:rsidR="00CF7F8D" w:rsidRPr="00E10483" w:rsidRDefault="00CF7F8D" w:rsidP="00CF7F8D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2</w:t>
            </w:r>
          </w:p>
        </w:tc>
        <w:tc>
          <w:tcPr>
            <w:tcW w:w="981" w:type="pct"/>
            <w:shd w:val="clear" w:color="auto" w:fill="auto"/>
          </w:tcPr>
          <w:p w14:paraId="66009F67" w14:textId="0E7BAF0A" w:rsidR="00CF7F8D" w:rsidRPr="00E10483" w:rsidRDefault="00CF7F8D" w:rsidP="00CF7F8D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Методы и инструменты государственного управления</w:t>
            </w:r>
          </w:p>
        </w:tc>
        <w:tc>
          <w:tcPr>
            <w:tcW w:w="430" w:type="pct"/>
            <w:shd w:val="clear" w:color="auto" w:fill="auto"/>
          </w:tcPr>
          <w:p w14:paraId="40F02775" w14:textId="60DB527F" w:rsidR="00CF7F8D" w:rsidRPr="00E10483" w:rsidRDefault="00CF7F8D" w:rsidP="00CF7F8D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236393" w:rsidRPr="00E10483">
              <w:rPr>
                <w:rFonts w:ascii="Times New Roman" w:hAnsi="Times New Roman"/>
              </w:rPr>
              <w:t>0</w:t>
            </w:r>
          </w:p>
        </w:tc>
        <w:tc>
          <w:tcPr>
            <w:tcW w:w="502" w:type="pct"/>
            <w:shd w:val="clear" w:color="auto" w:fill="auto"/>
          </w:tcPr>
          <w:p w14:paraId="582682B4" w14:textId="0ABB9FD0" w:rsidR="00CF7F8D" w:rsidRPr="00E10483" w:rsidRDefault="00CF7F8D" w:rsidP="00CF7F8D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</w:t>
            </w:r>
            <w:r w:rsidR="00B74E56" w:rsidRPr="00E10483">
              <w:rPr>
                <w:rFonts w:ascii="Times New Roman" w:hAnsi="Times New Roman"/>
              </w:rPr>
              <w:t>4</w:t>
            </w:r>
          </w:p>
        </w:tc>
        <w:tc>
          <w:tcPr>
            <w:tcW w:w="514" w:type="pct"/>
            <w:shd w:val="clear" w:color="auto" w:fill="auto"/>
          </w:tcPr>
          <w:p w14:paraId="58710D01" w14:textId="7850C443" w:rsidR="00CF7F8D" w:rsidRPr="00E10483" w:rsidRDefault="00CF7F8D" w:rsidP="00CF7F8D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</w:t>
            </w:r>
            <w:r w:rsidR="00E25AE5" w:rsidRPr="00E1048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661" w:type="pct"/>
            <w:shd w:val="clear" w:color="auto" w:fill="auto"/>
          </w:tcPr>
          <w:p w14:paraId="040CC27F" w14:textId="0E7B9A82" w:rsidR="00CF7F8D" w:rsidRPr="00E10483" w:rsidRDefault="00CF7F8D" w:rsidP="00CF7F8D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595" w:type="pct"/>
            <w:shd w:val="clear" w:color="auto" w:fill="auto"/>
          </w:tcPr>
          <w:p w14:paraId="788E4186" w14:textId="68C1D2B4" w:rsidR="00CF7F8D" w:rsidRPr="00E10483" w:rsidRDefault="006A537E" w:rsidP="00CF7F8D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6</w:t>
            </w:r>
            <w:r w:rsidR="00CF7F8D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6</w:t>
            </w:r>
          </w:p>
        </w:tc>
        <w:tc>
          <w:tcPr>
            <w:tcW w:w="1087" w:type="pct"/>
            <w:shd w:val="clear" w:color="auto" w:fill="auto"/>
          </w:tcPr>
          <w:p w14:paraId="0474A526" w14:textId="1BAF1E29" w:rsidR="00CF7F8D" w:rsidRPr="00E10483" w:rsidRDefault="00CF7F8D" w:rsidP="00CF7F8D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E10483" w:rsidRPr="00E10483" w14:paraId="7BDE56A9" w14:textId="77777777" w:rsidTr="00B91FB6">
        <w:tc>
          <w:tcPr>
            <w:tcW w:w="230" w:type="pct"/>
            <w:shd w:val="clear" w:color="auto" w:fill="auto"/>
          </w:tcPr>
          <w:p w14:paraId="54B7D12E" w14:textId="01D88C6E" w:rsidR="001C6B5A" w:rsidRPr="00E10483" w:rsidRDefault="00C1405C" w:rsidP="001C6B5A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3</w:t>
            </w:r>
          </w:p>
        </w:tc>
        <w:tc>
          <w:tcPr>
            <w:tcW w:w="981" w:type="pct"/>
            <w:shd w:val="clear" w:color="auto" w:fill="auto"/>
          </w:tcPr>
          <w:p w14:paraId="7BF2B136" w14:textId="77777777" w:rsidR="001C6B5A" w:rsidRPr="00E10483" w:rsidRDefault="001C6B5A" w:rsidP="001C6B5A">
            <w:pPr>
              <w:pStyle w:val="a5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Федерализм и организация государственного управления</w:t>
            </w:r>
          </w:p>
          <w:p w14:paraId="2AE0A7F4" w14:textId="77777777" w:rsidR="001C6B5A" w:rsidRPr="00E10483" w:rsidRDefault="001C6B5A" w:rsidP="001C6B5A">
            <w:pPr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430" w:type="pct"/>
            <w:shd w:val="clear" w:color="auto" w:fill="auto"/>
          </w:tcPr>
          <w:p w14:paraId="0798181B" w14:textId="5B5414AA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236393" w:rsidRPr="00E10483">
              <w:rPr>
                <w:rFonts w:ascii="Times New Roman" w:hAnsi="Times New Roman"/>
              </w:rPr>
              <w:t>0</w:t>
            </w:r>
          </w:p>
        </w:tc>
        <w:tc>
          <w:tcPr>
            <w:tcW w:w="502" w:type="pct"/>
            <w:shd w:val="clear" w:color="auto" w:fill="auto"/>
          </w:tcPr>
          <w:p w14:paraId="70E17CD4" w14:textId="0F8BEE27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</w:t>
            </w:r>
            <w:r w:rsidR="00B74E56" w:rsidRPr="00E10483">
              <w:rPr>
                <w:rFonts w:ascii="Times New Roman" w:hAnsi="Times New Roman"/>
              </w:rPr>
              <w:t>4</w:t>
            </w:r>
          </w:p>
        </w:tc>
        <w:tc>
          <w:tcPr>
            <w:tcW w:w="514" w:type="pct"/>
            <w:shd w:val="clear" w:color="auto" w:fill="auto"/>
          </w:tcPr>
          <w:p w14:paraId="157EB3A0" w14:textId="32032D47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</w:t>
            </w:r>
            <w:r w:rsidR="00E25AE5" w:rsidRPr="00E1048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661" w:type="pct"/>
            <w:shd w:val="clear" w:color="auto" w:fill="auto"/>
          </w:tcPr>
          <w:p w14:paraId="38BDB61A" w14:textId="6494E5DC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595" w:type="pct"/>
            <w:shd w:val="clear" w:color="auto" w:fill="auto"/>
          </w:tcPr>
          <w:p w14:paraId="60FFC707" w14:textId="2E1C0985" w:rsidR="001C6B5A" w:rsidRPr="00E10483" w:rsidRDefault="00236393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6</w:t>
            </w:r>
            <w:r w:rsidR="001C6B5A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6</w:t>
            </w:r>
          </w:p>
        </w:tc>
        <w:tc>
          <w:tcPr>
            <w:tcW w:w="1087" w:type="pct"/>
            <w:shd w:val="clear" w:color="auto" w:fill="auto"/>
          </w:tcPr>
          <w:p w14:paraId="4F83519A" w14:textId="2C94E611" w:rsidR="001C6B5A" w:rsidRPr="00E10483" w:rsidRDefault="001C6B5A" w:rsidP="001C6B5A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Мини-тестирование. </w:t>
            </w:r>
            <w:r w:rsidRPr="00E10483">
              <w:rPr>
                <w:rFonts w:ascii="Times New Roman" w:eastAsiaTheme="minorHAnsi" w:hAnsi="Times New Roman"/>
                <w:bCs/>
                <w:spacing w:val="1"/>
              </w:rPr>
              <w:t>Кейс-анализ: «Распределение полномочий в системе «РФ-субъект РФ».</w:t>
            </w:r>
            <w:r w:rsidRPr="00E10483"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правовых основ федерализма и умения их применения.</w:t>
            </w:r>
          </w:p>
        </w:tc>
      </w:tr>
      <w:tr w:rsidR="00E10483" w:rsidRPr="00E10483" w14:paraId="666726C6" w14:textId="77777777" w:rsidTr="00B91FB6">
        <w:tc>
          <w:tcPr>
            <w:tcW w:w="230" w:type="pct"/>
            <w:shd w:val="clear" w:color="auto" w:fill="auto"/>
          </w:tcPr>
          <w:p w14:paraId="3CD242BA" w14:textId="6B90170C" w:rsidR="001C6B5A" w:rsidRPr="00E10483" w:rsidRDefault="00C1405C" w:rsidP="001C6B5A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</w:t>
            </w:r>
          </w:p>
        </w:tc>
        <w:tc>
          <w:tcPr>
            <w:tcW w:w="981" w:type="pct"/>
            <w:shd w:val="clear" w:color="auto" w:fill="auto"/>
          </w:tcPr>
          <w:p w14:paraId="6956B102" w14:textId="3D66DE54" w:rsidR="001C6B5A" w:rsidRPr="00E10483" w:rsidRDefault="001C6B5A" w:rsidP="001C6B5A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hAnsi="Times New Roman"/>
              </w:rPr>
              <w:t>Федеральные органы государственного управления РФ: функционально-структурный анализ.</w:t>
            </w:r>
          </w:p>
        </w:tc>
        <w:tc>
          <w:tcPr>
            <w:tcW w:w="430" w:type="pct"/>
            <w:shd w:val="clear" w:color="auto" w:fill="auto"/>
          </w:tcPr>
          <w:p w14:paraId="3DD198F5" w14:textId="6099072B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236393" w:rsidRPr="00E10483">
              <w:rPr>
                <w:rFonts w:ascii="Times New Roman" w:hAnsi="Times New Roman"/>
              </w:rPr>
              <w:t>0</w:t>
            </w:r>
          </w:p>
        </w:tc>
        <w:tc>
          <w:tcPr>
            <w:tcW w:w="502" w:type="pct"/>
            <w:shd w:val="clear" w:color="auto" w:fill="auto"/>
          </w:tcPr>
          <w:p w14:paraId="2CE5B2D1" w14:textId="491D5156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</w:t>
            </w:r>
            <w:r w:rsidR="00B74E56" w:rsidRPr="00E10483">
              <w:rPr>
                <w:rFonts w:ascii="Times New Roman" w:hAnsi="Times New Roman"/>
              </w:rPr>
              <w:t>4</w:t>
            </w:r>
          </w:p>
        </w:tc>
        <w:tc>
          <w:tcPr>
            <w:tcW w:w="514" w:type="pct"/>
            <w:shd w:val="clear" w:color="auto" w:fill="auto"/>
          </w:tcPr>
          <w:p w14:paraId="0309BE2B" w14:textId="4284FF8B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</w:t>
            </w:r>
            <w:r w:rsidR="00B74E56" w:rsidRPr="00E1048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661" w:type="pct"/>
            <w:shd w:val="clear" w:color="auto" w:fill="auto"/>
          </w:tcPr>
          <w:p w14:paraId="27D11A9D" w14:textId="78805D8B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595" w:type="pct"/>
            <w:shd w:val="clear" w:color="auto" w:fill="auto"/>
          </w:tcPr>
          <w:p w14:paraId="1BF6CC36" w14:textId="63871D4C" w:rsidR="001C6B5A" w:rsidRPr="00E10483" w:rsidRDefault="00236393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6</w:t>
            </w:r>
            <w:r w:rsidR="001C6B5A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6</w:t>
            </w:r>
          </w:p>
        </w:tc>
        <w:tc>
          <w:tcPr>
            <w:tcW w:w="1087" w:type="pct"/>
            <w:shd w:val="clear" w:color="auto" w:fill="auto"/>
          </w:tcPr>
          <w:p w14:paraId="6604EF8F" w14:textId="1509E0CE" w:rsidR="001C6B5A" w:rsidRPr="00E10483" w:rsidRDefault="001C6B5A" w:rsidP="001C6B5A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дискуссии, знания положений и умения их применения.</w:t>
            </w:r>
          </w:p>
        </w:tc>
      </w:tr>
      <w:tr w:rsidR="00E10483" w:rsidRPr="00E10483" w14:paraId="6202D18F" w14:textId="77777777" w:rsidTr="00B91FB6">
        <w:tc>
          <w:tcPr>
            <w:tcW w:w="230" w:type="pct"/>
            <w:shd w:val="clear" w:color="auto" w:fill="auto"/>
          </w:tcPr>
          <w:p w14:paraId="6A754881" w14:textId="11D12552" w:rsidR="001C6B5A" w:rsidRPr="00E10483" w:rsidRDefault="00C1405C" w:rsidP="001C6B5A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5</w:t>
            </w:r>
          </w:p>
        </w:tc>
        <w:tc>
          <w:tcPr>
            <w:tcW w:w="981" w:type="pct"/>
            <w:shd w:val="clear" w:color="auto" w:fill="auto"/>
          </w:tcPr>
          <w:p w14:paraId="306B611E" w14:textId="6163511A" w:rsidR="001C6B5A" w:rsidRPr="00E10483" w:rsidRDefault="001C6B5A" w:rsidP="001C6B5A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Территориальная организация государственного управления. </w:t>
            </w:r>
            <w:r w:rsidRPr="00E10483">
              <w:rPr>
                <w:rStyle w:val="a3"/>
                <w:rFonts w:ascii="Times New Roman" w:hAnsi="Times New Roman"/>
                <w:b w:val="0"/>
                <w:bCs w:val="0"/>
              </w:rPr>
              <w:t xml:space="preserve">Организация государственной </w:t>
            </w:r>
            <w:r w:rsidRPr="00E10483">
              <w:rPr>
                <w:rStyle w:val="a3"/>
                <w:rFonts w:ascii="Times New Roman" w:hAnsi="Times New Roman"/>
                <w:b w:val="0"/>
                <w:bCs w:val="0"/>
              </w:rPr>
              <w:lastRenderedPageBreak/>
              <w:t>власти в субъектах РФ</w:t>
            </w:r>
          </w:p>
        </w:tc>
        <w:tc>
          <w:tcPr>
            <w:tcW w:w="430" w:type="pct"/>
            <w:shd w:val="clear" w:color="auto" w:fill="auto"/>
          </w:tcPr>
          <w:p w14:paraId="22799717" w14:textId="33C04CE3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lastRenderedPageBreak/>
              <w:t>1</w:t>
            </w:r>
            <w:r w:rsidR="00236393" w:rsidRPr="00E10483">
              <w:rPr>
                <w:rFonts w:ascii="Times New Roman" w:hAnsi="Times New Roman"/>
              </w:rPr>
              <w:t>0</w:t>
            </w:r>
          </w:p>
        </w:tc>
        <w:tc>
          <w:tcPr>
            <w:tcW w:w="502" w:type="pct"/>
            <w:shd w:val="clear" w:color="auto" w:fill="auto"/>
          </w:tcPr>
          <w:p w14:paraId="2DA60301" w14:textId="3F499052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</w:t>
            </w:r>
            <w:r w:rsidR="00B74E56" w:rsidRPr="00E10483">
              <w:rPr>
                <w:rFonts w:ascii="Times New Roman" w:hAnsi="Times New Roman"/>
              </w:rPr>
              <w:t>4</w:t>
            </w:r>
          </w:p>
        </w:tc>
        <w:tc>
          <w:tcPr>
            <w:tcW w:w="514" w:type="pct"/>
            <w:shd w:val="clear" w:color="auto" w:fill="auto"/>
          </w:tcPr>
          <w:p w14:paraId="54CE194D" w14:textId="1F2BB1EC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</w:t>
            </w:r>
            <w:r w:rsidR="00B74E56" w:rsidRPr="00E1048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661" w:type="pct"/>
            <w:shd w:val="clear" w:color="auto" w:fill="auto"/>
          </w:tcPr>
          <w:p w14:paraId="01AD73F2" w14:textId="496BDC3A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595" w:type="pct"/>
            <w:shd w:val="clear" w:color="auto" w:fill="auto"/>
          </w:tcPr>
          <w:p w14:paraId="7645BDA3" w14:textId="5FBACABB" w:rsidR="001C6B5A" w:rsidRPr="00E10483" w:rsidRDefault="00236393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6</w:t>
            </w:r>
            <w:r w:rsidR="001C6B5A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6</w:t>
            </w:r>
          </w:p>
        </w:tc>
        <w:tc>
          <w:tcPr>
            <w:tcW w:w="1087" w:type="pct"/>
            <w:shd w:val="clear" w:color="auto" w:fill="auto"/>
          </w:tcPr>
          <w:p w14:paraId="6C89154B" w14:textId="3B7C986F" w:rsidR="001C6B5A" w:rsidRPr="00E10483" w:rsidRDefault="001C6B5A" w:rsidP="001C6B5A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Кейс-анализ. Оценка аргументированности позиции, знания соответствующих положений ФЗ и умения их применения.</w:t>
            </w:r>
          </w:p>
        </w:tc>
      </w:tr>
      <w:tr w:rsidR="00E10483" w:rsidRPr="00E10483" w14:paraId="75C8EA61" w14:textId="77777777" w:rsidTr="00B91FB6">
        <w:tc>
          <w:tcPr>
            <w:tcW w:w="230" w:type="pct"/>
            <w:shd w:val="clear" w:color="auto" w:fill="auto"/>
          </w:tcPr>
          <w:p w14:paraId="1B0692CA" w14:textId="1F916BDF" w:rsidR="001C6B5A" w:rsidRPr="00E10483" w:rsidRDefault="00C1405C" w:rsidP="001C6B5A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6</w:t>
            </w:r>
          </w:p>
        </w:tc>
        <w:tc>
          <w:tcPr>
            <w:tcW w:w="981" w:type="pct"/>
            <w:shd w:val="clear" w:color="auto" w:fill="auto"/>
          </w:tcPr>
          <w:p w14:paraId="663A1092" w14:textId="6B0945C9" w:rsidR="001C6B5A" w:rsidRPr="00E10483" w:rsidRDefault="001C6B5A" w:rsidP="001C6B5A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430" w:type="pct"/>
            <w:shd w:val="clear" w:color="auto" w:fill="auto"/>
          </w:tcPr>
          <w:p w14:paraId="5C9A8BED" w14:textId="2578E5B2" w:rsidR="001C6B5A" w:rsidRPr="00E10483" w:rsidRDefault="00236393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10</w:t>
            </w:r>
          </w:p>
        </w:tc>
        <w:tc>
          <w:tcPr>
            <w:tcW w:w="502" w:type="pct"/>
            <w:shd w:val="clear" w:color="auto" w:fill="auto"/>
          </w:tcPr>
          <w:p w14:paraId="2FF6E99A" w14:textId="73C26749" w:rsidR="001C6B5A" w:rsidRPr="00E10483" w:rsidRDefault="00236393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6</w:t>
            </w:r>
            <w:r w:rsidR="001C6B5A" w:rsidRPr="00E10483">
              <w:rPr>
                <w:rFonts w:ascii="Times New Roman" w:hAnsi="Times New Roman"/>
              </w:rPr>
              <w:t>/</w:t>
            </w:r>
            <w:r w:rsidRPr="00E10483">
              <w:rPr>
                <w:rFonts w:ascii="Times New Roman" w:hAnsi="Times New Roman"/>
              </w:rPr>
              <w:t>6</w:t>
            </w:r>
          </w:p>
        </w:tc>
        <w:tc>
          <w:tcPr>
            <w:tcW w:w="514" w:type="pct"/>
            <w:shd w:val="clear" w:color="auto" w:fill="auto"/>
          </w:tcPr>
          <w:p w14:paraId="2E6C7F01" w14:textId="46BC3782" w:rsidR="001C6B5A" w:rsidRPr="00E10483" w:rsidRDefault="00B03154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</w:t>
            </w:r>
            <w:r w:rsidR="001C6B5A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661" w:type="pct"/>
            <w:shd w:val="clear" w:color="auto" w:fill="auto"/>
          </w:tcPr>
          <w:p w14:paraId="13511CD6" w14:textId="30C6C4AF" w:rsidR="001C6B5A" w:rsidRPr="00E10483" w:rsidRDefault="00B03154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4</w:t>
            </w:r>
            <w:r w:rsidR="001C6B5A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595" w:type="pct"/>
            <w:shd w:val="clear" w:color="auto" w:fill="auto"/>
          </w:tcPr>
          <w:p w14:paraId="29CBFE8F" w14:textId="7931BE78" w:rsidR="001C6B5A" w:rsidRPr="00E10483" w:rsidRDefault="00236393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4</w:t>
            </w:r>
            <w:r w:rsidR="001C6B5A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1087" w:type="pct"/>
            <w:shd w:val="clear" w:color="auto" w:fill="auto"/>
          </w:tcPr>
          <w:p w14:paraId="11F16C00" w14:textId="4CD467C4" w:rsidR="001C6B5A" w:rsidRPr="00E10483" w:rsidRDefault="001C6B5A" w:rsidP="001C6B5A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Ответы на вопросы по презентуемому материалу.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E10483" w:rsidRPr="00E10483" w14:paraId="76EFC79F" w14:textId="77777777" w:rsidTr="00B91FB6">
        <w:tc>
          <w:tcPr>
            <w:tcW w:w="230" w:type="pct"/>
            <w:shd w:val="clear" w:color="auto" w:fill="auto"/>
          </w:tcPr>
          <w:p w14:paraId="4859AE79" w14:textId="28E3FC84" w:rsidR="001C6B5A" w:rsidRPr="00E10483" w:rsidRDefault="00C1405C" w:rsidP="001C6B5A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7</w:t>
            </w:r>
          </w:p>
        </w:tc>
        <w:tc>
          <w:tcPr>
            <w:tcW w:w="981" w:type="pct"/>
            <w:shd w:val="clear" w:color="auto" w:fill="auto"/>
          </w:tcPr>
          <w:p w14:paraId="3B3A99B1" w14:textId="48109A99" w:rsidR="001C6B5A" w:rsidRPr="00E10483" w:rsidRDefault="001C6B5A" w:rsidP="001C6B5A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E10483">
              <w:rPr>
                <w:rFonts w:ascii="Times New Roman" w:hAnsi="Times New Roman"/>
              </w:rPr>
              <w:t>Проблемы современного государственного управления в России</w:t>
            </w:r>
            <w:r w:rsidR="00EF746E" w:rsidRPr="00E10483">
              <w:rPr>
                <w:rFonts w:ascii="Times New Roman" w:hAnsi="Times New Roman"/>
              </w:rPr>
              <w:t xml:space="preserve"> и пути их решения</w:t>
            </w:r>
          </w:p>
          <w:p w14:paraId="33872C54" w14:textId="77777777" w:rsidR="001C6B5A" w:rsidRPr="00E10483" w:rsidRDefault="001C6B5A" w:rsidP="001C6B5A">
            <w:pPr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430" w:type="pct"/>
            <w:shd w:val="clear" w:color="auto" w:fill="auto"/>
          </w:tcPr>
          <w:p w14:paraId="63BC5A38" w14:textId="08B40260" w:rsidR="001C6B5A" w:rsidRPr="00E10483" w:rsidRDefault="00236393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12</w:t>
            </w:r>
          </w:p>
        </w:tc>
        <w:tc>
          <w:tcPr>
            <w:tcW w:w="502" w:type="pct"/>
            <w:shd w:val="clear" w:color="auto" w:fill="auto"/>
          </w:tcPr>
          <w:p w14:paraId="4BDE1007" w14:textId="0FB5DE4E" w:rsidR="001C6B5A" w:rsidRPr="00E10483" w:rsidRDefault="00236393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8</w:t>
            </w:r>
            <w:r w:rsidR="00CF7F8D" w:rsidRPr="00E10483">
              <w:rPr>
                <w:rFonts w:ascii="Times New Roman" w:hAnsi="Times New Roman"/>
              </w:rPr>
              <w:t>/</w:t>
            </w:r>
            <w:r w:rsidRPr="00E10483">
              <w:rPr>
                <w:rFonts w:ascii="Times New Roman" w:hAnsi="Times New Roman"/>
              </w:rPr>
              <w:t>8</w:t>
            </w:r>
          </w:p>
        </w:tc>
        <w:tc>
          <w:tcPr>
            <w:tcW w:w="514" w:type="pct"/>
            <w:shd w:val="clear" w:color="auto" w:fill="auto"/>
          </w:tcPr>
          <w:p w14:paraId="2119B5C9" w14:textId="482500FD" w:rsidR="001C6B5A" w:rsidRPr="00E10483" w:rsidRDefault="00B03154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4</w:t>
            </w:r>
            <w:r w:rsidR="00CF7F8D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661" w:type="pct"/>
            <w:shd w:val="clear" w:color="auto" w:fill="auto"/>
          </w:tcPr>
          <w:p w14:paraId="725FA04E" w14:textId="4FD8BB75" w:rsidR="001C6B5A" w:rsidRPr="00E10483" w:rsidRDefault="00B03154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4</w:t>
            </w:r>
            <w:r w:rsidR="00CF7F8D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595" w:type="pct"/>
            <w:shd w:val="clear" w:color="auto" w:fill="auto"/>
          </w:tcPr>
          <w:p w14:paraId="5995CAB1" w14:textId="482C7841" w:rsidR="001C6B5A" w:rsidRPr="00E10483" w:rsidRDefault="00236393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4</w:t>
            </w:r>
            <w:r w:rsidR="00CF7F8D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1087" w:type="pct"/>
            <w:shd w:val="clear" w:color="auto" w:fill="auto"/>
          </w:tcPr>
          <w:p w14:paraId="7D80EB9E" w14:textId="669E8966" w:rsidR="001C6B5A" w:rsidRPr="00E10483" w:rsidRDefault="001C6B5A" w:rsidP="001C6B5A">
            <w:pPr>
              <w:ind w:firstLine="0"/>
              <w:jc w:val="left"/>
              <w:rPr>
                <w:rFonts w:ascii="Times New Roman" w:eastAsiaTheme="minorHAnsi" w:hAnsi="Times New Roman"/>
                <w:bCs/>
                <w:spacing w:val="1"/>
              </w:rPr>
            </w:pPr>
            <w:r w:rsidRPr="00E10483">
              <w:rPr>
                <w:rFonts w:ascii="Times New Roman" w:eastAsiaTheme="minorHAnsi" w:hAnsi="Times New Roman"/>
                <w:bCs/>
                <w:spacing w:val="1"/>
              </w:rPr>
              <w:t xml:space="preserve">Контрольное тестирование по темам </w:t>
            </w:r>
            <w:r w:rsidR="00636D39" w:rsidRPr="00E10483">
              <w:rPr>
                <w:rFonts w:ascii="Times New Roman" w:eastAsiaTheme="minorHAnsi" w:hAnsi="Times New Roman"/>
                <w:bCs/>
                <w:spacing w:val="1"/>
              </w:rPr>
              <w:t>1–5</w:t>
            </w:r>
            <w:r w:rsidRPr="00E10483">
              <w:rPr>
                <w:rFonts w:ascii="Times New Roman" w:eastAsiaTheme="minorHAnsi" w:hAnsi="Times New Roman"/>
                <w:bCs/>
                <w:spacing w:val="1"/>
              </w:rPr>
              <w:t>.</w:t>
            </w:r>
          </w:p>
          <w:p w14:paraId="55DBFD3D" w14:textId="77777777" w:rsidR="001C6B5A" w:rsidRPr="00E10483" w:rsidRDefault="001C6B5A" w:rsidP="001C6B5A">
            <w:pPr>
              <w:pStyle w:val="a7"/>
              <w:spacing w:after="0"/>
              <w:ind w:firstLine="0"/>
              <w:jc w:val="left"/>
              <w:rPr>
                <w:rFonts w:ascii="Times New Roman" w:hAnsi="Times New Roman"/>
                <w:bCs/>
                <w:spacing w:val="1"/>
              </w:rPr>
            </w:pPr>
            <w:r w:rsidRPr="00E10483">
              <w:rPr>
                <w:rFonts w:ascii="Times New Roman" w:hAnsi="Times New Roman"/>
                <w:bCs/>
                <w:spacing w:val="1"/>
              </w:rPr>
              <w:t>Решение в команде практико-ориентированных заданий.</w:t>
            </w:r>
          </w:p>
          <w:p w14:paraId="628DD9F7" w14:textId="738EFC47" w:rsidR="001C6B5A" w:rsidRPr="00E10483" w:rsidRDefault="001C6B5A" w:rsidP="001C6B5A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hAnsi="Times New Roman"/>
              </w:rPr>
              <w:t>Оценка знания нормативно-правовых актов и умения их применять. Оценка аргументированности позиции.</w:t>
            </w:r>
          </w:p>
        </w:tc>
      </w:tr>
      <w:tr w:rsidR="00E10483" w:rsidRPr="00E10483" w14:paraId="2C8B20B3" w14:textId="77777777" w:rsidTr="00A01127">
        <w:tc>
          <w:tcPr>
            <w:tcW w:w="1211" w:type="pct"/>
            <w:gridSpan w:val="2"/>
            <w:shd w:val="clear" w:color="auto" w:fill="auto"/>
          </w:tcPr>
          <w:p w14:paraId="570C91EA" w14:textId="456C9F77" w:rsidR="00A01127" w:rsidRPr="00E10483" w:rsidRDefault="00C46A04" w:rsidP="00C46A04">
            <w:pPr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E10483">
              <w:rPr>
                <w:rFonts w:ascii="Times New Roman" w:hAnsi="Times New Roman"/>
                <w:b/>
                <w:bCs/>
              </w:rPr>
              <w:t xml:space="preserve">Итого за 3 семестр </w:t>
            </w:r>
          </w:p>
        </w:tc>
        <w:tc>
          <w:tcPr>
            <w:tcW w:w="430" w:type="pct"/>
            <w:shd w:val="clear" w:color="auto" w:fill="auto"/>
          </w:tcPr>
          <w:p w14:paraId="1846A1BD" w14:textId="236071F5" w:rsidR="00A01127" w:rsidRPr="00E10483" w:rsidRDefault="008C4C54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E10483"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502" w:type="pct"/>
            <w:shd w:val="clear" w:color="auto" w:fill="auto"/>
          </w:tcPr>
          <w:p w14:paraId="68B7A06E" w14:textId="0BD6848E" w:rsidR="00A01127" w:rsidRPr="00E10483" w:rsidRDefault="008C4C54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E10483">
              <w:rPr>
                <w:rFonts w:ascii="Times New Roman" w:hAnsi="Times New Roman"/>
                <w:b/>
                <w:bCs/>
              </w:rPr>
              <w:t>34/34</w:t>
            </w:r>
          </w:p>
        </w:tc>
        <w:tc>
          <w:tcPr>
            <w:tcW w:w="514" w:type="pct"/>
            <w:shd w:val="clear" w:color="auto" w:fill="auto"/>
          </w:tcPr>
          <w:p w14:paraId="679294D1" w14:textId="3FF3CA5B" w:rsidR="00A01127" w:rsidRPr="00E10483" w:rsidRDefault="008C4C54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E10483">
              <w:rPr>
                <w:rFonts w:ascii="Times New Roman" w:eastAsiaTheme="minorHAnsi" w:hAnsi="Times New Roman"/>
                <w:b/>
                <w:bCs/>
              </w:rPr>
              <w:t>16/16</w:t>
            </w:r>
          </w:p>
        </w:tc>
        <w:tc>
          <w:tcPr>
            <w:tcW w:w="661" w:type="pct"/>
            <w:shd w:val="clear" w:color="auto" w:fill="auto"/>
          </w:tcPr>
          <w:p w14:paraId="7D64159A" w14:textId="3F1253D9" w:rsidR="00A01127" w:rsidRPr="00E10483" w:rsidRDefault="008C4C54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E10483">
              <w:rPr>
                <w:rFonts w:ascii="Times New Roman" w:eastAsiaTheme="minorHAnsi" w:hAnsi="Times New Roman"/>
                <w:b/>
                <w:bCs/>
              </w:rPr>
              <w:t>18/18</w:t>
            </w:r>
          </w:p>
        </w:tc>
        <w:tc>
          <w:tcPr>
            <w:tcW w:w="595" w:type="pct"/>
            <w:shd w:val="clear" w:color="auto" w:fill="auto"/>
          </w:tcPr>
          <w:p w14:paraId="039DA292" w14:textId="13F15797" w:rsidR="00A01127" w:rsidRPr="00E10483" w:rsidRDefault="008C4C54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E10483">
              <w:rPr>
                <w:rFonts w:ascii="Times New Roman" w:eastAsiaTheme="minorHAnsi" w:hAnsi="Times New Roman"/>
                <w:b/>
                <w:bCs/>
              </w:rPr>
              <w:t>38/38</w:t>
            </w:r>
          </w:p>
        </w:tc>
        <w:tc>
          <w:tcPr>
            <w:tcW w:w="1087" w:type="pct"/>
            <w:shd w:val="clear" w:color="auto" w:fill="auto"/>
          </w:tcPr>
          <w:p w14:paraId="517264A0" w14:textId="77777777" w:rsidR="00A01127" w:rsidRPr="00E10483" w:rsidRDefault="00A01127" w:rsidP="001C6B5A">
            <w:pPr>
              <w:ind w:firstLine="0"/>
              <w:jc w:val="left"/>
              <w:rPr>
                <w:rFonts w:ascii="Times New Roman" w:eastAsiaTheme="minorHAnsi" w:hAnsi="Times New Roman"/>
                <w:bCs/>
                <w:spacing w:val="1"/>
              </w:rPr>
            </w:pPr>
          </w:p>
        </w:tc>
      </w:tr>
      <w:tr w:rsidR="00E10483" w:rsidRPr="00E10483" w14:paraId="4FD849C3" w14:textId="77777777" w:rsidTr="00B91FB6">
        <w:tc>
          <w:tcPr>
            <w:tcW w:w="230" w:type="pct"/>
            <w:shd w:val="clear" w:color="auto" w:fill="auto"/>
          </w:tcPr>
          <w:p w14:paraId="448EBE85" w14:textId="4D5B17C3" w:rsidR="001C6B5A" w:rsidRPr="00E10483" w:rsidRDefault="00C1405C" w:rsidP="001C6B5A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8</w:t>
            </w:r>
          </w:p>
        </w:tc>
        <w:tc>
          <w:tcPr>
            <w:tcW w:w="981" w:type="pct"/>
            <w:shd w:val="clear" w:color="auto" w:fill="auto"/>
          </w:tcPr>
          <w:p w14:paraId="332FC743" w14:textId="40B064F9" w:rsidR="001C6B5A" w:rsidRPr="00E10483" w:rsidRDefault="001C6B5A" w:rsidP="001C6B5A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Инновации в государственном управлении</w:t>
            </w:r>
          </w:p>
        </w:tc>
        <w:tc>
          <w:tcPr>
            <w:tcW w:w="430" w:type="pct"/>
            <w:shd w:val="clear" w:color="auto" w:fill="auto"/>
          </w:tcPr>
          <w:p w14:paraId="4AFC321A" w14:textId="30C54D97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2</w:t>
            </w:r>
            <w:r w:rsidR="00A4161C" w:rsidRPr="00E10483">
              <w:rPr>
                <w:rFonts w:ascii="Times New Roman" w:hAnsi="Times New Roman"/>
              </w:rPr>
              <w:t>4</w:t>
            </w:r>
          </w:p>
        </w:tc>
        <w:tc>
          <w:tcPr>
            <w:tcW w:w="502" w:type="pct"/>
            <w:shd w:val="clear" w:color="auto" w:fill="auto"/>
          </w:tcPr>
          <w:p w14:paraId="481AE457" w14:textId="72ACF4AB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8/6</w:t>
            </w:r>
          </w:p>
        </w:tc>
        <w:tc>
          <w:tcPr>
            <w:tcW w:w="514" w:type="pct"/>
            <w:shd w:val="clear" w:color="auto" w:fill="auto"/>
          </w:tcPr>
          <w:p w14:paraId="4AB6AFBA" w14:textId="59775262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hAnsi="Times New Roman"/>
              </w:rPr>
              <w:t>4/</w:t>
            </w:r>
            <w:r w:rsidR="00636D39" w:rsidRPr="00E10483">
              <w:rPr>
                <w:rFonts w:ascii="Times New Roman" w:hAnsi="Times New Roman"/>
              </w:rPr>
              <w:t>2</w:t>
            </w:r>
          </w:p>
        </w:tc>
        <w:tc>
          <w:tcPr>
            <w:tcW w:w="661" w:type="pct"/>
            <w:shd w:val="clear" w:color="auto" w:fill="auto"/>
          </w:tcPr>
          <w:p w14:paraId="5D804F68" w14:textId="7AD440CC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4/</w:t>
            </w:r>
            <w:r w:rsidR="00D516FF" w:rsidRPr="00E10483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595" w:type="pct"/>
            <w:shd w:val="clear" w:color="auto" w:fill="auto"/>
          </w:tcPr>
          <w:p w14:paraId="1E7324A5" w14:textId="069170E2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1</w:t>
            </w:r>
            <w:r w:rsidR="00A4161C" w:rsidRPr="00E10483">
              <w:rPr>
                <w:rFonts w:ascii="Times New Roman" w:eastAsiaTheme="minorHAnsi" w:hAnsi="Times New Roman"/>
              </w:rPr>
              <w:t>6</w:t>
            </w:r>
            <w:r w:rsidRPr="00E10483">
              <w:rPr>
                <w:rFonts w:ascii="Times New Roman" w:eastAsiaTheme="minorHAnsi" w:hAnsi="Times New Roman"/>
              </w:rPr>
              <w:t>/1</w:t>
            </w:r>
            <w:r w:rsidR="00A4161C" w:rsidRPr="00E10483"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1087" w:type="pct"/>
            <w:shd w:val="clear" w:color="auto" w:fill="auto"/>
          </w:tcPr>
          <w:p w14:paraId="42519BF1" w14:textId="7A0A7A50" w:rsidR="001C6B5A" w:rsidRPr="00E10483" w:rsidRDefault="001C6B5A" w:rsidP="001C6B5A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hAnsi="Times New Roman"/>
              </w:rPr>
              <w:t>Мини-тестирование Решение в команде практико-ориентированных заданий</w:t>
            </w:r>
            <w:r w:rsidRPr="00E10483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E10483">
              <w:rPr>
                <w:rFonts w:ascii="Times New Roman" w:hAnsi="Times New Roman"/>
              </w:rPr>
              <w:t>по теме 7. Оценка аргументированности позиции в дискуссии по знанию соответствующих положений ФЗ, умения их применения.</w:t>
            </w:r>
          </w:p>
        </w:tc>
      </w:tr>
      <w:tr w:rsidR="00E10483" w:rsidRPr="00E10483" w14:paraId="724C9A07" w14:textId="77777777" w:rsidTr="00B91FB6">
        <w:tc>
          <w:tcPr>
            <w:tcW w:w="230" w:type="pct"/>
            <w:shd w:val="clear" w:color="auto" w:fill="auto"/>
          </w:tcPr>
          <w:p w14:paraId="7955EDD8" w14:textId="3AAB7C71" w:rsidR="001C6B5A" w:rsidRPr="00E10483" w:rsidRDefault="00C1405C" w:rsidP="001C6B5A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9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3D35932D" w14:textId="77777777" w:rsidR="001C6B5A" w:rsidRPr="00E10483" w:rsidRDefault="001C6B5A" w:rsidP="001C6B5A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E10483">
              <w:rPr>
                <w:rFonts w:ascii="Times New Roman" w:hAnsi="Times New Roman"/>
              </w:rPr>
              <w:t>Информационное обеспечение государственного управления</w:t>
            </w:r>
          </w:p>
          <w:p w14:paraId="70925F04" w14:textId="77777777" w:rsidR="001C6B5A" w:rsidRPr="00E10483" w:rsidRDefault="001C6B5A" w:rsidP="001C6B5A">
            <w:pPr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430" w:type="pct"/>
            <w:shd w:val="clear" w:color="auto" w:fill="auto"/>
          </w:tcPr>
          <w:p w14:paraId="3A541DDB" w14:textId="1C89C3A8" w:rsidR="001C6B5A" w:rsidRPr="00E10483" w:rsidRDefault="001C13F6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2</w:t>
            </w:r>
            <w:r w:rsidR="00A4161C" w:rsidRPr="00E10483">
              <w:rPr>
                <w:rFonts w:ascii="Times New Roman" w:hAnsi="Times New Roman"/>
              </w:rPr>
              <w:t>2</w:t>
            </w:r>
          </w:p>
        </w:tc>
        <w:tc>
          <w:tcPr>
            <w:tcW w:w="502" w:type="pct"/>
            <w:shd w:val="clear" w:color="auto" w:fill="auto"/>
          </w:tcPr>
          <w:p w14:paraId="480A28B5" w14:textId="6AE71E1D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4/3</w:t>
            </w:r>
          </w:p>
        </w:tc>
        <w:tc>
          <w:tcPr>
            <w:tcW w:w="514" w:type="pct"/>
            <w:shd w:val="clear" w:color="auto" w:fill="auto"/>
          </w:tcPr>
          <w:p w14:paraId="48C892E7" w14:textId="760BAB70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661" w:type="pct"/>
            <w:shd w:val="clear" w:color="auto" w:fill="auto"/>
          </w:tcPr>
          <w:p w14:paraId="51B87804" w14:textId="424405B6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595" w:type="pct"/>
            <w:shd w:val="clear" w:color="auto" w:fill="auto"/>
          </w:tcPr>
          <w:p w14:paraId="2CE111F6" w14:textId="77A29BA1" w:rsidR="001C6B5A" w:rsidRPr="00E10483" w:rsidRDefault="00A4161C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18</w:t>
            </w:r>
            <w:r w:rsidR="001C6B5A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19</w:t>
            </w:r>
          </w:p>
        </w:tc>
        <w:tc>
          <w:tcPr>
            <w:tcW w:w="1087" w:type="pct"/>
            <w:shd w:val="clear" w:color="auto" w:fill="auto"/>
          </w:tcPr>
          <w:p w14:paraId="517AE268" w14:textId="151C6896" w:rsidR="001C6B5A" w:rsidRPr="00E10483" w:rsidRDefault="001C6B5A" w:rsidP="001C6B5A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  <w:bCs/>
                <w:spacing w:val="1"/>
              </w:rPr>
              <w:t>Кейс-анализ: «Реализация федерального проекта «Цифровое государственное управление</w:t>
            </w:r>
            <w:r w:rsidRPr="00E10483">
              <w:rPr>
                <w:rFonts w:ascii="Times New Roman" w:eastAsiaTheme="minorHAnsi" w:hAnsi="Times New Roman"/>
              </w:rPr>
              <w:t>». Ответы на вопросы по презентуемому материалу. Оценка аргументированности позиции в дискуссии.</w:t>
            </w:r>
          </w:p>
        </w:tc>
      </w:tr>
      <w:tr w:rsidR="00E10483" w:rsidRPr="00E10483" w14:paraId="37E94C2D" w14:textId="77777777" w:rsidTr="00B91FB6">
        <w:tc>
          <w:tcPr>
            <w:tcW w:w="230" w:type="pct"/>
            <w:shd w:val="clear" w:color="auto" w:fill="auto"/>
          </w:tcPr>
          <w:p w14:paraId="777304E5" w14:textId="0D689CF4" w:rsidR="001C6B5A" w:rsidRPr="00E10483" w:rsidRDefault="00DC621A" w:rsidP="001C6B5A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C1405C" w:rsidRPr="00E10483">
              <w:rPr>
                <w:rFonts w:ascii="Times New Roman" w:hAnsi="Times New Roman"/>
              </w:rPr>
              <w:t>0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64BB3EEB" w14:textId="77777777" w:rsidR="001C6B5A" w:rsidRPr="00E10483" w:rsidRDefault="001C6B5A" w:rsidP="001C6B5A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 xml:space="preserve">Совершенствование системы государственного управления в </w:t>
            </w:r>
            <w:r w:rsidRPr="00E10483">
              <w:rPr>
                <w:rFonts w:ascii="Times New Roman" w:hAnsi="Times New Roman"/>
              </w:rPr>
              <w:lastRenderedPageBreak/>
              <w:t>Российской Федерации</w:t>
            </w:r>
          </w:p>
          <w:p w14:paraId="128FBB35" w14:textId="68E2ED6C" w:rsidR="0068796A" w:rsidRPr="00E10483" w:rsidRDefault="0068796A" w:rsidP="001C6B5A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430" w:type="pct"/>
            <w:shd w:val="clear" w:color="auto" w:fill="auto"/>
          </w:tcPr>
          <w:p w14:paraId="2F0D9707" w14:textId="4E86AE53" w:rsidR="001C6B5A" w:rsidRPr="00E10483" w:rsidRDefault="001C6B5A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lastRenderedPageBreak/>
              <w:t>2</w:t>
            </w:r>
            <w:r w:rsidR="00A4161C" w:rsidRPr="00E10483">
              <w:rPr>
                <w:rFonts w:ascii="Times New Roman" w:hAnsi="Times New Roman"/>
              </w:rPr>
              <w:t>4</w:t>
            </w:r>
          </w:p>
        </w:tc>
        <w:tc>
          <w:tcPr>
            <w:tcW w:w="502" w:type="pct"/>
            <w:shd w:val="clear" w:color="auto" w:fill="auto"/>
          </w:tcPr>
          <w:p w14:paraId="3767B8EA" w14:textId="4DF69325" w:rsidR="001C6B5A" w:rsidRPr="00E10483" w:rsidRDefault="00CE5D04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6</w:t>
            </w:r>
            <w:r w:rsidR="001C6B5A" w:rsidRPr="00E10483">
              <w:rPr>
                <w:rFonts w:ascii="Times New Roman" w:hAnsi="Times New Roman"/>
              </w:rPr>
              <w:t>/</w:t>
            </w:r>
            <w:r w:rsidR="00D516FF" w:rsidRPr="00E10483">
              <w:rPr>
                <w:rFonts w:ascii="Times New Roman" w:hAnsi="Times New Roman"/>
              </w:rPr>
              <w:t>3</w:t>
            </w:r>
          </w:p>
        </w:tc>
        <w:tc>
          <w:tcPr>
            <w:tcW w:w="514" w:type="pct"/>
            <w:shd w:val="clear" w:color="auto" w:fill="auto"/>
          </w:tcPr>
          <w:p w14:paraId="212DCCE4" w14:textId="14A8E1B1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4/</w:t>
            </w:r>
            <w:r w:rsidR="00636D39" w:rsidRPr="00E10483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661" w:type="pct"/>
            <w:shd w:val="clear" w:color="auto" w:fill="auto"/>
          </w:tcPr>
          <w:p w14:paraId="7519FF2C" w14:textId="4302C43D" w:rsidR="001C6B5A" w:rsidRPr="00E10483" w:rsidRDefault="004C2352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</w:t>
            </w:r>
            <w:r w:rsidR="001C6B5A" w:rsidRPr="00E10483">
              <w:rPr>
                <w:rFonts w:ascii="Times New Roman" w:eastAsiaTheme="minorHAnsi" w:hAnsi="Times New Roman"/>
              </w:rPr>
              <w:t>/</w:t>
            </w:r>
            <w:r w:rsidR="00D516FF" w:rsidRPr="00E1048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595" w:type="pct"/>
            <w:shd w:val="clear" w:color="auto" w:fill="auto"/>
          </w:tcPr>
          <w:p w14:paraId="015F2B9B" w14:textId="1C1EFED6" w:rsidR="001C6B5A" w:rsidRPr="00E10483" w:rsidRDefault="001C6B5A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1</w:t>
            </w:r>
            <w:r w:rsidR="004C2352" w:rsidRPr="00E10483">
              <w:rPr>
                <w:rFonts w:ascii="Times New Roman" w:eastAsiaTheme="minorHAnsi" w:hAnsi="Times New Roman"/>
              </w:rPr>
              <w:t>8</w:t>
            </w:r>
            <w:r w:rsidRPr="00E10483">
              <w:rPr>
                <w:rFonts w:ascii="Times New Roman" w:eastAsiaTheme="minorHAnsi" w:hAnsi="Times New Roman"/>
              </w:rPr>
              <w:t>/</w:t>
            </w:r>
            <w:r w:rsidR="001F6E9B" w:rsidRPr="00E10483">
              <w:rPr>
                <w:rFonts w:ascii="Times New Roman" w:eastAsiaTheme="minorHAnsi" w:hAnsi="Times New Roman"/>
              </w:rPr>
              <w:t>21</w:t>
            </w:r>
          </w:p>
        </w:tc>
        <w:tc>
          <w:tcPr>
            <w:tcW w:w="1087" w:type="pct"/>
            <w:shd w:val="clear" w:color="auto" w:fill="auto"/>
          </w:tcPr>
          <w:p w14:paraId="3B188D16" w14:textId="5F292200" w:rsidR="001C6B5A" w:rsidRPr="00E10483" w:rsidRDefault="001C6B5A" w:rsidP="001C6B5A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Мини-тестирование. Оценка аргументированности позиции, знания нормативно-</w:t>
            </w:r>
            <w:r w:rsidRPr="00E10483">
              <w:rPr>
                <w:rFonts w:ascii="Times New Roman" w:eastAsiaTheme="minorHAnsi" w:hAnsi="Times New Roman"/>
              </w:rPr>
              <w:lastRenderedPageBreak/>
              <w:t>правовых актов, умения их применять.</w:t>
            </w:r>
          </w:p>
        </w:tc>
      </w:tr>
      <w:tr w:rsidR="00E10483" w:rsidRPr="00E10483" w14:paraId="6B037866" w14:textId="77777777" w:rsidTr="00B91FB6">
        <w:tc>
          <w:tcPr>
            <w:tcW w:w="1211" w:type="pct"/>
            <w:gridSpan w:val="2"/>
            <w:shd w:val="clear" w:color="auto" w:fill="auto"/>
          </w:tcPr>
          <w:p w14:paraId="63E0E260" w14:textId="57031793" w:rsidR="0068796A" w:rsidRPr="00E10483" w:rsidRDefault="0068796A" w:rsidP="001C6B5A">
            <w:pPr>
              <w:ind w:firstLine="0"/>
              <w:rPr>
                <w:rFonts w:ascii="Times New Roman" w:hAnsi="Times New Roman"/>
                <w:b/>
                <w:bCs/>
              </w:rPr>
            </w:pPr>
            <w:r w:rsidRPr="00E10483">
              <w:rPr>
                <w:rFonts w:ascii="Times New Roman" w:hAnsi="Times New Roman"/>
                <w:b/>
                <w:bCs/>
              </w:rPr>
              <w:lastRenderedPageBreak/>
              <w:t>Итого по разделу 1</w:t>
            </w:r>
          </w:p>
        </w:tc>
        <w:tc>
          <w:tcPr>
            <w:tcW w:w="430" w:type="pct"/>
            <w:shd w:val="clear" w:color="auto" w:fill="auto"/>
          </w:tcPr>
          <w:p w14:paraId="455979C8" w14:textId="4B2B6F93" w:rsidR="0068796A" w:rsidRPr="00E10483" w:rsidRDefault="001855F9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E10483">
              <w:rPr>
                <w:rFonts w:ascii="Times New Roman" w:hAnsi="Times New Roman"/>
                <w:b/>
                <w:bCs/>
              </w:rPr>
              <w:t>14</w:t>
            </w:r>
            <w:r w:rsidR="006C669C" w:rsidRPr="00E1048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02" w:type="pct"/>
            <w:shd w:val="clear" w:color="auto" w:fill="auto"/>
          </w:tcPr>
          <w:p w14:paraId="14A1BFA1" w14:textId="1891994E" w:rsidR="0068796A" w:rsidRPr="00E10483" w:rsidRDefault="00CD1966" w:rsidP="001C6B5A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E10483">
              <w:rPr>
                <w:rFonts w:ascii="Times New Roman" w:hAnsi="Times New Roman"/>
                <w:b/>
                <w:bCs/>
              </w:rPr>
              <w:t>52/4</w:t>
            </w:r>
            <w:r w:rsidR="001154DF" w:rsidRPr="00E10483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14" w:type="pct"/>
            <w:shd w:val="clear" w:color="auto" w:fill="auto"/>
          </w:tcPr>
          <w:p w14:paraId="1C415264" w14:textId="50DF4601" w:rsidR="0068796A" w:rsidRPr="00E10483" w:rsidRDefault="00140C76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E10483">
              <w:rPr>
                <w:rFonts w:ascii="Times New Roman" w:eastAsiaTheme="minorHAnsi" w:hAnsi="Times New Roman"/>
                <w:b/>
                <w:bCs/>
              </w:rPr>
              <w:t>26/</w:t>
            </w:r>
            <w:r w:rsidR="00636D39" w:rsidRPr="00E10483">
              <w:rPr>
                <w:rFonts w:ascii="Times New Roman" w:eastAsiaTheme="minorHAnsi" w:hAnsi="Times New Roman"/>
                <w:b/>
                <w:bCs/>
              </w:rPr>
              <w:t>20</w:t>
            </w:r>
          </w:p>
        </w:tc>
        <w:tc>
          <w:tcPr>
            <w:tcW w:w="661" w:type="pct"/>
            <w:shd w:val="clear" w:color="auto" w:fill="auto"/>
          </w:tcPr>
          <w:p w14:paraId="11028412" w14:textId="694167C3" w:rsidR="0068796A" w:rsidRPr="00E10483" w:rsidRDefault="001855F9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E10483">
              <w:rPr>
                <w:rFonts w:ascii="Times New Roman" w:eastAsiaTheme="minorHAnsi" w:hAnsi="Times New Roman"/>
                <w:b/>
                <w:bCs/>
              </w:rPr>
              <w:t>26/26</w:t>
            </w:r>
          </w:p>
        </w:tc>
        <w:tc>
          <w:tcPr>
            <w:tcW w:w="595" w:type="pct"/>
            <w:shd w:val="clear" w:color="auto" w:fill="auto"/>
          </w:tcPr>
          <w:p w14:paraId="289173CB" w14:textId="6548E2F9" w:rsidR="0068796A" w:rsidRPr="00E10483" w:rsidRDefault="00A4161C" w:rsidP="001C6B5A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E10483">
              <w:rPr>
                <w:rFonts w:ascii="Times New Roman" w:eastAsiaTheme="minorHAnsi" w:hAnsi="Times New Roman"/>
                <w:b/>
                <w:bCs/>
              </w:rPr>
              <w:t>90</w:t>
            </w:r>
            <w:r w:rsidR="001855F9" w:rsidRPr="00E10483">
              <w:rPr>
                <w:rFonts w:ascii="Times New Roman" w:eastAsiaTheme="minorHAnsi" w:hAnsi="Times New Roman"/>
                <w:b/>
                <w:bCs/>
              </w:rPr>
              <w:t>/</w:t>
            </w:r>
            <w:r w:rsidR="006C669C" w:rsidRPr="00E10483">
              <w:rPr>
                <w:rFonts w:ascii="Times New Roman" w:eastAsiaTheme="minorHAnsi" w:hAnsi="Times New Roman"/>
                <w:b/>
                <w:bCs/>
              </w:rPr>
              <w:t>9</w:t>
            </w:r>
            <w:r w:rsidR="00CC126D" w:rsidRPr="00E10483">
              <w:rPr>
                <w:rFonts w:ascii="Times New Roman" w:eastAsiaTheme="minorHAnsi" w:hAnsi="Times New Roman"/>
                <w:b/>
                <w:bCs/>
              </w:rPr>
              <w:t>6</w:t>
            </w:r>
          </w:p>
        </w:tc>
        <w:tc>
          <w:tcPr>
            <w:tcW w:w="1087" w:type="pct"/>
            <w:shd w:val="clear" w:color="auto" w:fill="auto"/>
          </w:tcPr>
          <w:p w14:paraId="6F13F0A2" w14:textId="77777777" w:rsidR="0068796A" w:rsidRPr="00E10483" w:rsidRDefault="0068796A" w:rsidP="001C6B5A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</w:p>
        </w:tc>
      </w:tr>
      <w:tr w:rsidR="00E10483" w:rsidRPr="00E10483" w14:paraId="7116DCD8" w14:textId="77777777" w:rsidTr="00115870">
        <w:tc>
          <w:tcPr>
            <w:tcW w:w="5000" w:type="pct"/>
            <w:gridSpan w:val="8"/>
            <w:shd w:val="clear" w:color="auto" w:fill="auto"/>
          </w:tcPr>
          <w:p w14:paraId="59782456" w14:textId="1DEA82EA" w:rsidR="00115870" w:rsidRPr="00E10483" w:rsidRDefault="00DC621A" w:rsidP="00115870">
            <w:pPr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E10483">
              <w:rPr>
                <w:rFonts w:ascii="Times New Roman" w:eastAsiaTheme="minorHAnsi" w:hAnsi="Times New Roman"/>
                <w:b/>
                <w:bCs/>
              </w:rPr>
              <w:t>Раздел 2. Система муниципального управления</w:t>
            </w:r>
          </w:p>
        </w:tc>
      </w:tr>
      <w:tr w:rsidR="00E10483" w:rsidRPr="00E10483" w14:paraId="0E4CECBE" w14:textId="77777777" w:rsidTr="00B91FB6">
        <w:tc>
          <w:tcPr>
            <w:tcW w:w="230" w:type="pct"/>
            <w:shd w:val="clear" w:color="auto" w:fill="auto"/>
          </w:tcPr>
          <w:p w14:paraId="26CC3DC7" w14:textId="1E4B8788" w:rsidR="00115870" w:rsidRPr="00E10483" w:rsidRDefault="00115870" w:rsidP="00115870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11</w:t>
            </w:r>
          </w:p>
        </w:tc>
        <w:tc>
          <w:tcPr>
            <w:tcW w:w="981" w:type="pct"/>
            <w:shd w:val="clear" w:color="auto" w:fill="auto"/>
          </w:tcPr>
          <w:p w14:paraId="046AB37E" w14:textId="529B3802" w:rsidR="00115870" w:rsidRPr="00E10483" w:rsidRDefault="00115870" w:rsidP="0011587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Основные теоретические концепции и модели местного самоуправления</w:t>
            </w:r>
          </w:p>
        </w:tc>
        <w:tc>
          <w:tcPr>
            <w:tcW w:w="430" w:type="pct"/>
            <w:shd w:val="clear" w:color="auto" w:fill="auto"/>
          </w:tcPr>
          <w:p w14:paraId="0C74A518" w14:textId="3309A5DA" w:rsidR="00115870" w:rsidRPr="00E10483" w:rsidRDefault="00115870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FF6119" w:rsidRPr="00E10483">
              <w:rPr>
                <w:rFonts w:ascii="Times New Roman" w:hAnsi="Times New Roman"/>
              </w:rPr>
              <w:t>2</w:t>
            </w:r>
          </w:p>
        </w:tc>
        <w:tc>
          <w:tcPr>
            <w:tcW w:w="502" w:type="pct"/>
            <w:shd w:val="clear" w:color="auto" w:fill="auto"/>
          </w:tcPr>
          <w:p w14:paraId="71EE45A9" w14:textId="4DF7A85E" w:rsidR="00115870" w:rsidRPr="00E10483" w:rsidRDefault="00115870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</w:t>
            </w:r>
            <w:r w:rsidR="002C289F" w:rsidRPr="00E10483">
              <w:rPr>
                <w:rFonts w:ascii="Times New Roman" w:hAnsi="Times New Roman"/>
              </w:rPr>
              <w:t>3</w:t>
            </w:r>
          </w:p>
        </w:tc>
        <w:tc>
          <w:tcPr>
            <w:tcW w:w="514" w:type="pct"/>
            <w:shd w:val="clear" w:color="auto" w:fill="auto"/>
          </w:tcPr>
          <w:p w14:paraId="29604C4F" w14:textId="34741C1E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</w:t>
            </w:r>
            <w:r w:rsidR="002C289F" w:rsidRPr="00E10483">
              <w:rPr>
                <w:rFonts w:ascii="Times New Roman" w:eastAsiaTheme="minorHAnsi" w:hAnsi="Times New Roman"/>
              </w:rPr>
              <w:t>1</w:t>
            </w:r>
          </w:p>
          <w:p w14:paraId="5CF34A38" w14:textId="77777777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1" w:type="pct"/>
            <w:shd w:val="clear" w:color="auto" w:fill="auto"/>
          </w:tcPr>
          <w:p w14:paraId="7C7340D9" w14:textId="6E5C2905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595" w:type="pct"/>
            <w:shd w:val="clear" w:color="auto" w:fill="auto"/>
          </w:tcPr>
          <w:p w14:paraId="6C8BC45C" w14:textId="64E67669" w:rsidR="00115870" w:rsidRPr="00E10483" w:rsidRDefault="006E10C6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8</w:t>
            </w:r>
            <w:r w:rsidR="00115870" w:rsidRPr="00E10483">
              <w:rPr>
                <w:rFonts w:ascii="Times New Roman" w:eastAsiaTheme="minorHAnsi" w:hAnsi="Times New Roman"/>
              </w:rPr>
              <w:t>/</w:t>
            </w:r>
            <w:r w:rsidR="002370A9" w:rsidRPr="00E10483">
              <w:rPr>
                <w:rFonts w:ascii="Times New Roman" w:eastAsiaTheme="minorHAnsi" w:hAnsi="Times New Roman"/>
              </w:rPr>
              <w:t>9</w:t>
            </w:r>
          </w:p>
        </w:tc>
        <w:tc>
          <w:tcPr>
            <w:tcW w:w="1087" w:type="pct"/>
            <w:shd w:val="clear" w:color="auto" w:fill="auto"/>
          </w:tcPr>
          <w:p w14:paraId="48F8DD41" w14:textId="3F64770D" w:rsidR="00115870" w:rsidRPr="00E10483" w:rsidRDefault="00115870" w:rsidP="00115870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E10483" w:rsidRPr="00E10483" w14:paraId="56E55BCE" w14:textId="77777777" w:rsidTr="00B91FB6">
        <w:tc>
          <w:tcPr>
            <w:tcW w:w="230" w:type="pct"/>
            <w:shd w:val="clear" w:color="auto" w:fill="auto"/>
          </w:tcPr>
          <w:p w14:paraId="0601150D" w14:textId="0C380A30" w:rsidR="00115870" w:rsidRPr="00E10483" w:rsidRDefault="00115870" w:rsidP="00115870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12</w:t>
            </w:r>
          </w:p>
        </w:tc>
        <w:tc>
          <w:tcPr>
            <w:tcW w:w="981" w:type="pct"/>
            <w:shd w:val="clear" w:color="auto" w:fill="auto"/>
          </w:tcPr>
          <w:p w14:paraId="72913583" w14:textId="5CEB8C75" w:rsidR="00115870" w:rsidRPr="00E10483" w:rsidRDefault="00115870" w:rsidP="0011587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Исторический путь и правовая основа местного самоуправления </w:t>
            </w:r>
          </w:p>
        </w:tc>
        <w:tc>
          <w:tcPr>
            <w:tcW w:w="430" w:type="pct"/>
            <w:shd w:val="clear" w:color="auto" w:fill="auto"/>
          </w:tcPr>
          <w:p w14:paraId="47BEDFB8" w14:textId="0682BD4D" w:rsidR="00115870" w:rsidRPr="00E10483" w:rsidRDefault="00115870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FF6119" w:rsidRPr="00E10483">
              <w:rPr>
                <w:rFonts w:ascii="Times New Roman" w:hAnsi="Times New Roman"/>
              </w:rPr>
              <w:t>2</w:t>
            </w:r>
          </w:p>
        </w:tc>
        <w:tc>
          <w:tcPr>
            <w:tcW w:w="502" w:type="pct"/>
            <w:shd w:val="clear" w:color="auto" w:fill="auto"/>
          </w:tcPr>
          <w:p w14:paraId="00997CE0" w14:textId="484CD882" w:rsidR="00115870" w:rsidRPr="00E10483" w:rsidRDefault="00115870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4/3</w:t>
            </w:r>
          </w:p>
        </w:tc>
        <w:tc>
          <w:tcPr>
            <w:tcW w:w="514" w:type="pct"/>
            <w:shd w:val="clear" w:color="auto" w:fill="auto"/>
          </w:tcPr>
          <w:p w14:paraId="1B58477D" w14:textId="471ADD2D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661" w:type="pct"/>
            <w:shd w:val="clear" w:color="auto" w:fill="auto"/>
          </w:tcPr>
          <w:p w14:paraId="24BB3D09" w14:textId="6CA3DB0A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595" w:type="pct"/>
            <w:shd w:val="clear" w:color="auto" w:fill="auto"/>
          </w:tcPr>
          <w:p w14:paraId="3E215135" w14:textId="3E265E29" w:rsidR="00115870" w:rsidRPr="00E10483" w:rsidRDefault="006E10C6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8</w:t>
            </w:r>
            <w:r w:rsidR="00115870" w:rsidRPr="00E10483">
              <w:rPr>
                <w:rFonts w:ascii="Times New Roman" w:eastAsiaTheme="minorHAnsi" w:hAnsi="Times New Roman"/>
              </w:rPr>
              <w:t>/</w:t>
            </w:r>
            <w:r w:rsidR="0072464D" w:rsidRPr="00E10483">
              <w:rPr>
                <w:rFonts w:ascii="Times New Roman" w:eastAsiaTheme="minorHAnsi" w:hAnsi="Times New Roman"/>
              </w:rPr>
              <w:t>9</w:t>
            </w:r>
          </w:p>
        </w:tc>
        <w:tc>
          <w:tcPr>
            <w:tcW w:w="1087" w:type="pct"/>
            <w:shd w:val="clear" w:color="auto" w:fill="auto"/>
          </w:tcPr>
          <w:p w14:paraId="1F3532AA" w14:textId="4002E087" w:rsidR="00115870" w:rsidRPr="00E10483" w:rsidRDefault="00115870" w:rsidP="00115870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Мини-тестирование. </w:t>
            </w:r>
            <w:r w:rsidRPr="00E10483">
              <w:rPr>
                <w:rFonts w:ascii="Times New Roman" w:eastAsiaTheme="minorHAnsi" w:hAnsi="Times New Roman"/>
                <w:bCs/>
                <w:spacing w:val="1"/>
              </w:rPr>
              <w:t>Кейс-анализ: «Устав муниципального образования, порядок его принятия и внесения изменений».</w:t>
            </w:r>
            <w:r w:rsidRPr="00E10483"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E10483" w:rsidRPr="00E10483" w14:paraId="1EC65903" w14:textId="77777777" w:rsidTr="00B91FB6">
        <w:tc>
          <w:tcPr>
            <w:tcW w:w="230" w:type="pct"/>
            <w:shd w:val="clear" w:color="auto" w:fill="auto"/>
          </w:tcPr>
          <w:p w14:paraId="5F4BBE45" w14:textId="496C70E9" w:rsidR="00115870" w:rsidRPr="00E10483" w:rsidRDefault="00115870" w:rsidP="00115870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13</w:t>
            </w:r>
          </w:p>
        </w:tc>
        <w:tc>
          <w:tcPr>
            <w:tcW w:w="981" w:type="pct"/>
            <w:shd w:val="clear" w:color="auto" w:fill="auto"/>
          </w:tcPr>
          <w:p w14:paraId="77CF3867" w14:textId="60347AA0" w:rsidR="00115870" w:rsidRPr="00E10483" w:rsidRDefault="00115870" w:rsidP="0011587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Территориальная организация местного самоуправления</w:t>
            </w:r>
          </w:p>
        </w:tc>
        <w:tc>
          <w:tcPr>
            <w:tcW w:w="430" w:type="pct"/>
            <w:shd w:val="clear" w:color="auto" w:fill="auto"/>
          </w:tcPr>
          <w:p w14:paraId="63B3B15D" w14:textId="7FFE70D4" w:rsidR="00115870" w:rsidRPr="00E10483" w:rsidRDefault="00115870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FF6119" w:rsidRPr="00E10483">
              <w:rPr>
                <w:rFonts w:ascii="Times New Roman" w:hAnsi="Times New Roman"/>
              </w:rPr>
              <w:t>2</w:t>
            </w:r>
          </w:p>
        </w:tc>
        <w:tc>
          <w:tcPr>
            <w:tcW w:w="502" w:type="pct"/>
            <w:shd w:val="clear" w:color="auto" w:fill="auto"/>
          </w:tcPr>
          <w:p w14:paraId="7FA836FD" w14:textId="40157945" w:rsidR="00115870" w:rsidRPr="00E10483" w:rsidRDefault="00115870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4/3</w:t>
            </w:r>
          </w:p>
        </w:tc>
        <w:tc>
          <w:tcPr>
            <w:tcW w:w="514" w:type="pct"/>
            <w:shd w:val="clear" w:color="auto" w:fill="auto"/>
          </w:tcPr>
          <w:p w14:paraId="735291ED" w14:textId="12DA12A7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661" w:type="pct"/>
            <w:shd w:val="clear" w:color="auto" w:fill="auto"/>
          </w:tcPr>
          <w:p w14:paraId="41B5216A" w14:textId="530A4830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595" w:type="pct"/>
            <w:shd w:val="clear" w:color="auto" w:fill="auto"/>
          </w:tcPr>
          <w:p w14:paraId="5CCFC423" w14:textId="67264329" w:rsidR="00115870" w:rsidRPr="00E10483" w:rsidRDefault="006E10C6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8</w:t>
            </w:r>
            <w:r w:rsidR="00115870" w:rsidRPr="00E10483">
              <w:rPr>
                <w:rFonts w:ascii="Times New Roman" w:eastAsiaTheme="minorHAnsi" w:hAnsi="Times New Roman"/>
              </w:rPr>
              <w:t>/</w:t>
            </w:r>
            <w:r w:rsidR="0072464D" w:rsidRPr="00E10483">
              <w:rPr>
                <w:rFonts w:ascii="Times New Roman" w:eastAsiaTheme="minorHAnsi" w:hAnsi="Times New Roman"/>
              </w:rPr>
              <w:t>9</w:t>
            </w:r>
          </w:p>
        </w:tc>
        <w:tc>
          <w:tcPr>
            <w:tcW w:w="1087" w:type="pct"/>
            <w:shd w:val="clear" w:color="auto" w:fill="auto"/>
          </w:tcPr>
          <w:p w14:paraId="29A44A62" w14:textId="70A8B505" w:rsidR="00115870" w:rsidRPr="00E10483" w:rsidRDefault="00115870" w:rsidP="00115870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Мини-тестирование. </w:t>
            </w:r>
            <w:r w:rsidRPr="00E10483">
              <w:rPr>
                <w:rFonts w:ascii="Times New Roman" w:eastAsiaTheme="minorHAnsi" w:hAnsi="Times New Roman"/>
                <w:bCs/>
                <w:spacing w:val="1"/>
              </w:rPr>
              <w:t xml:space="preserve">Кейс-анализ: «Преобразование муниципальных образований». </w:t>
            </w:r>
            <w:r w:rsidRPr="00E10483">
              <w:rPr>
                <w:rFonts w:ascii="Times New Roman" w:eastAsiaTheme="minorHAnsi" w:hAnsi="Times New Roman"/>
              </w:rPr>
              <w:t>Оценка аргументированности позиции в дискуссии, знания положений гл.2 ФЗ №131 и умения их применения.</w:t>
            </w:r>
          </w:p>
        </w:tc>
      </w:tr>
      <w:tr w:rsidR="00E10483" w:rsidRPr="00E10483" w14:paraId="4ED76DAF" w14:textId="77777777" w:rsidTr="00B91FB6">
        <w:tc>
          <w:tcPr>
            <w:tcW w:w="230" w:type="pct"/>
            <w:shd w:val="clear" w:color="auto" w:fill="auto"/>
          </w:tcPr>
          <w:p w14:paraId="6B3625A4" w14:textId="13356346" w:rsidR="00115870" w:rsidRPr="00E10483" w:rsidRDefault="00115870" w:rsidP="00115870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14</w:t>
            </w:r>
          </w:p>
        </w:tc>
        <w:tc>
          <w:tcPr>
            <w:tcW w:w="981" w:type="pct"/>
            <w:shd w:val="clear" w:color="auto" w:fill="auto"/>
          </w:tcPr>
          <w:p w14:paraId="174EEB75" w14:textId="022E41FC" w:rsidR="00115870" w:rsidRPr="00E10483" w:rsidRDefault="00115870" w:rsidP="0011587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Компетенция местного самоуправления. </w:t>
            </w:r>
          </w:p>
        </w:tc>
        <w:tc>
          <w:tcPr>
            <w:tcW w:w="430" w:type="pct"/>
            <w:shd w:val="clear" w:color="auto" w:fill="auto"/>
          </w:tcPr>
          <w:p w14:paraId="49ABAA1D" w14:textId="2ADF0D48" w:rsidR="00115870" w:rsidRPr="00E10483" w:rsidRDefault="00115870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CD1966" w:rsidRPr="00E10483">
              <w:rPr>
                <w:rFonts w:ascii="Times New Roman" w:hAnsi="Times New Roman"/>
              </w:rPr>
              <w:t>2</w:t>
            </w:r>
          </w:p>
        </w:tc>
        <w:tc>
          <w:tcPr>
            <w:tcW w:w="502" w:type="pct"/>
            <w:shd w:val="clear" w:color="auto" w:fill="auto"/>
          </w:tcPr>
          <w:p w14:paraId="59AA06BB" w14:textId="55581BFB" w:rsidR="00115870" w:rsidRPr="00E10483" w:rsidRDefault="00115870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4/3</w:t>
            </w:r>
          </w:p>
        </w:tc>
        <w:tc>
          <w:tcPr>
            <w:tcW w:w="514" w:type="pct"/>
            <w:shd w:val="clear" w:color="auto" w:fill="auto"/>
          </w:tcPr>
          <w:p w14:paraId="6AD118DC" w14:textId="303660B3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661" w:type="pct"/>
            <w:shd w:val="clear" w:color="auto" w:fill="auto"/>
          </w:tcPr>
          <w:p w14:paraId="72B3A375" w14:textId="312877D0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595" w:type="pct"/>
            <w:shd w:val="clear" w:color="auto" w:fill="auto"/>
          </w:tcPr>
          <w:p w14:paraId="7092C34D" w14:textId="6EF10D2F" w:rsidR="00115870" w:rsidRPr="00E10483" w:rsidRDefault="00CD1966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8</w:t>
            </w:r>
            <w:r w:rsidR="00115870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9</w:t>
            </w:r>
          </w:p>
        </w:tc>
        <w:tc>
          <w:tcPr>
            <w:tcW w:w="1087" w:type="pct"/>
            <w:shd w:val="clear" w:color="auto" w:fill="auto"/>
          </w:tcPr>
          <w:p w14:paraId="4302D1E7" w14:textId="77777777" w:rsidR="00115870" w:rsidRPr="00E10483" w:rsidRDefault="00115870" w:rsidP="00115870">
            <w:pPr>
              <w:ind w:firstLine="0"/>
              <w:jc w:val="left"/>
              <w:rPr>
                <w:rFonts w:ascii="Times New Roman" w:eastAsiaTheme="minorHAnsi" w:hAnsi="Times New Roman"/>
                <w:bCs/>
                <w:spacing w:val="1"/>
              </w:rPr>
            </w:pPr>
            <w:r w:rsidRPr="00E10483">
              <w:rPr>
                <w:rFonts w:ascii="Times New Roman" w:eastAsiaTheme="minorHAnsi" w:hAnsi="Times New Roman"/>
                <w:bCs/>
                <w:spacing w:val="1"/>
              </w:rPr>
              <w:t>Контрольное тестирование по темам 10–13.</w:t>
            </w:r>
          </w:p>
          <w:p w14:paraId="495B4E4B" w14:textId="5E3B62F5" w:rsidR="00115870" w:rsidRPr="00E10483" w:rsidRDefault="00115870" w:rsidP="00115870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  <w:bCs/>
                <w:spacing w:val="1"/>
              </w:rPr>
              <w:t>Кейс-анализ: «Распределение полномочий в системе «городской округ – регион».</w:t>
            </w:r>
            <w:r w:rsidRPr="00E10483"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E10483" w:rsidRPr="00E10483" w14:paraId="58401441" w14:textId="77777777" w:rsidTr="00B91FB6">
        <w:tc>
          <w:tcPr>
            <w:tcW w:w="230" w:type="pct"/>
            <w:shd w:val="clear" w:color="auto" w:fill="auto"/>
          </w:tcPr>
          <w:p w14:paraId="1B640C39" w14:textId="27503B41" w:rsidR="00115870" w:rsidRPr="00E10483" w:rsidRDefault="00115870" w:rsidP="00115870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15</w:t>
            </w:r>
          </w:p>
        </w:tc>
        <w:tc>
          <w:tcPr>
            <w:tcW w:w="981" w:type="pct"/>
            <w:shd w:val="clear" w:color="auto" w:fill="auto"/>
          </w:tcPr>
          <w:p w14:paraId="6835B2E8" w14:textId="4BFDF5D1" w:rsidR="00115870" w:rsidRPr="00E10483" w:rsidRDefault="00115870" w:rsidP="0011587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Формы непосредственного участия граждан в </w:t>
            </w:r>
            <w:r w:rsidRPr="00E10483">
              <w:rPr>
                <w:rFonts w:ascii="Times New Roman" w:eastAsiaTheme="minorHAnsi" w:hAnsi="Times New Roman"/>
              </w:rPr>
              <w:lastRenderedPageBreak/>
              <w:t xml:space="preserve">местном самоуправлении. </w:t>
            </w:r>
          </w:p>
        </w:tc>
        <w:tc>
          <w:tcPr>
            <w:tcW w:w="430" w:type="pct"/>
            <w:shd w:val="clear" w:color="auto" w:fill="auto"/>
          </w:tcPr>
          <w:p w14:paraId="6F1D6411" w14:textId="4ACBF822" w:rsidR="00115870" w:rsidRPr="00E10483" w:rsidRDefault="001C0EDA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502" w:type="pct"/>
            <w:shd w:val="clear" w:color="auto" w:fill="auto"/>
          </w:tcPr>
          <w:p w14:paraId="5594CEB2" w14:textId="0D2B8649" w:rsidR="00115870" w:rsidRPr="00E10483" w:rsidRDefault="00115870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94024E" w:rsidRPr="00E10483">
              <w:rPr>
                <w:rFonts w:ascii="Times New Roman" w:hAnsi="Times New Roman"/>
              </w:rPr>
              <w:t>0</w:t>
            </w:r>
            <w:r w:rsidRPr="00E10483">
              <w:rPr>
                <w:rFonts w:ascii="Times New Roman" w:hAnsi="Times New Roman"/>
              </w:rPr>
              <w:t>/</w:t>
            </w:r>
            <w:r w:rsidR="00BA0948" w:rsidRPr="00E10483">
              <w:rPr>
                <w:rFonts w:ascii="Times New Roman" w:hAnsi="Times New Roman"/>
              </w:rPr>
              <w:t>8</w:t>
            </w:r>
          </w:p>
        </w:tc>
        <w:tc>
          <w:tcPr>
            <w:tcW w:w="514" w:type="pct"/>
            <w:shd w:val="clear" w:color="auto" w:fill="auto"/>
          </w:tcPr>
          <w:p w14:paraId="48CA5981" w14:textId="03D1FDA0" w:rsidR="00115870" w:rsidRPr="00E10483" w:rsidRDefault="008C6113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4</w:t>
            </w:r>
            <w:r w:rsidR="00115870" w:rsidRPr="00E10483">
              <w:rPr>
                <w:rFonts w:ascii="Times New Roman" w:eastAsiaTheme="minorHAnsi" w:hAnsi="Times New Roman"/>
              </w:rPr>
              <w:t>/</w:t>
            </w:r>
            <w:r w:rsidR="002C289F" w:rsidRPr="00E1048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661" w:type="pct"/>
            <w:shd w:val="clear" w:color="auto" w:fill="auto"/>
          </w:tcPr>
          <w:p w14:paraId="15D897B6" w14:textId="08557BA3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6/6</w:t>
            </w:r>
          </w:p>
        </w:tc>
        <w:tc>
          <w:tcPr>
            <w:tcW w:w="595" w:type="pct"/>
            <w:shd w:val="clear" w:color="auto" w:fill="auto"/>
          </w:tcPr>
          <w:p w14:paraId="3140DF89" w14:textId="6FC88243" w:rsidR="00115870" w:rsidRPr="00E10483" w:rsidRDefault="006E10C6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1</w:t>
            </w:r>
            <w:r w:rsidR="00613EE1" w:rsidRPr="00E10483">
              <w:rPr>
                <w:rFonts w:ascii="Times New Roman" w:eastAsiaTheme="minorHAnsi" w:hAnsi="Times New Roman"/>
              </w:rPr>
              <w:t>6</w:t>
            </w:r>
            <w:r w:rsidR="00115870" w:rsidRPr="00E10483">
              <w:rPr>
                <w:rFonts w:ascii="Times New Roman" w:eastAsiaTheme="minorHAnsi" w:hAnsi="Times New Roman"/>
              </w:rPr>
              <w:t>/</w:t>
            </w:r>
            <w:r w:rsidR="0072464D" w:rsidRPr="00E10483">
              <w:rPr>
                <w:rFonts w:ascii="Times New Roman" w:eastAsiaTheme="minorHAnsi" w:hAnsi="Times New Roman"/>
              </w:rPr>
              <w:t>18</w:t>
            </w:r>
          </w:p>
        </w:tc>
        <w:tc>
          <w:tcPr>
            <w:tcW w:w="1087" w:type="pct"/>
            <w:shd w:val="clear" w:color="auto" w:fill="auto"/>
          </w:tcPr>
          <w:p w14:paraId="67B21B10" w14:textId="77777777" w:rsidR="00115870" w:rsidRPr="00E10483" w:rsidRDefault="00115870" w:rsidP="0011587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Кейс-анализ: «Формы непосредственного осуществления </w:t>
            </w:r>
            <w:r w:rsidRPr="00E10483">
              <w:rPr>
                <w:rFonts w:ascii="Times New Roman" w:eastAsiaTheme="minorHAnsi" w:hAnsi="Times New Roman"/>
              </w:rPr>
              <w:lastRenderedPageBreak/>
              <w:t xml:space="preserve">населением местного самоуправления». </w:t>
            </w:r>
            <w:r w:rsidRPr="00E10483">
              <w:rPr>
                <w:rFonts w:ascii="Times New Roman" w:hAnsi="Times New Roman"/>
              </w:rPr>
              <w:t>Решение в подгруппах (3–4 чел.) практико-ориентированных заданий по вопросам темы.</w:t>
            </w:r>
          </w:p>
          <w:p w14:paraId="20CC4A03" w14:textId="42ECC334" w:rsidR="00115870" w:rsidRPr="00E10483" w:rsidRDefault="00115870" w:rsidP="00115870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Оценка аргументированности позиции, знания соответствующих положений ФЗ и умени</w:t>
            </w:r>
            <w:r w:rsidR="00CB745D" w:rsidRPr="00E10483">
              <w:rPr>
                <w:rFonts w:ascii="Times New Roman" w:eastAsiaTheme="minorHAnsi" w:hAnsi="Times New Roman"/>
              </w:rPr>
              <w:t>я</w:t>
            </w:r>
            <w:r w:rsidRPr="00E10483">
              <w:rPr>
                <w:rFonts w:ascii="Times New Roman" w:eastAsiaTheme="minorHAnsi" w:hAnsi="Times New Roman"/>
              </w:rPr>
              <w:t xml:space="preserve"> их прим</w:t>
            </w:r>
            <w:r w:rsidR="00CB745D" w:rsidRPr="00E10483">
              <w:rPr>
                <w:rFonts w:ascii="Times New Roman" w:eastAsiaTheme="minorHAnsi" w:hAnsi="Times New Roman"/>
              </w:rPr>
              <w:t>енять</w:t>
            </w:r>
            <w:r w:rsidRPr="00E10483">
              <w:rPr>
                <w:rFonts w:ascii="Times New Roman" w:eastAsiaTheme="minorHAnsi" w:hAnsi="Times New Roman"/>
              </w:rPr>
              <w:t>.</w:t>
            </w:r>
          </w:p>
        </w:tc>
      </w:tr>
      <w:tr w:rsidR="00E10483" w:rsidRPr="00E10483" w14:paraId="50D1918C" w14:textId="77777777" w:rsidTr="00B91FB6">
        <w:tc>
          <w:tcPr>
            <w:tcW w:w="230" w:type="pct"/>
            <w:shd w:val="clear" w:color="auto" w:fill="auto"/>
          </w:tcPr>
          <w:p w14:paraId="42515D36" w14:textId="45451AFF" w:rsidR="00115870" w:rsidRPr="00E10483" w:rsidRDefault="00115870" w:rsidP="00115870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981" w:type="pct"/>
            <w:shd w:val="clear" w:color="auto" w:fill="auto"/>
          </w:tcPr>
          <w:p w14:paraId="4671C88B" w14:textId="07298F98" w:rsidR="00115870" w:rsidRPr="00E10483" w:rsidRDefault="00115870" w:rsidP="00115870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Органы местного самоуправления. Модели организации муниципальной власти.</w:t>
            </w:r>
          </w:p>
        </w:tc>
        <w:tc>
          <w:tcPr>
            <w:tcW w:w="430" w:type="pct"/>
            <w:shd w:val="clear" w:color="auto" w:fill="auto"/>
          </w:tcPr>
          <w:p w14:paraId="162753DE" w14:textId="26577D7C" w:rsidR="00115870" w:rsidRPr="00E10483" w:rsidRDefault="00115870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1C0EDA" w:rsidRPr="00E10483">
              <w:rPr>
                <w:rFonts w:ascii="Times New Roman" w:hAnsi="Times New Roman"/>
              </w:rPr>
              <w:t>2</w:t>
            </w:r>
          </w:p>
        </w:tc>
        <w:tc>
          <w:tcPr>
            <w:tcW w:w="502" w:type="pct"/>
            <w:shd w:val="clear" w:color="auto" w:fill="auto"/>
          </w:tcPr>
          <w:p w14:paraId="7DC9172E" w14:textId="5BB6A226" w:rsidR="00115870" w:rsidRPr="00E10483" w:rsidRDefault="00115870" w:rsidP="0011587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</w:t>
            </w:r>
            <w:r w:rsidR="002C289F" w:rsidRPr="00E10483">
              <w:rPr>
                <w:rFonts w:ascii="Times New Roman" w:hAnsi="Times New Roman"/>
              </w:rPr>
              <w:t>3</w:t>
            </w:r>
          </w:p>
        </w:tc>
        <w:tc>
          <w:tcPr>
            <w:tcW w:w="514" w:type="pct"/>
            <w:shd w:val="clear" w:color="auto" w:fill="auto"/>
          </w:tcPr>
          <w:p w14:paraId="268B2E02" w14:textId="17F511A8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</w:t>
            </w:r>
            <w:r w:rsidR="002C289F" w:rsidRPr="00E10483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661" w:type="pct"/>
            <w:shd w:val="clear" w:color="auto" w:fill="auto"/>
          </w:tcPr>
          <w:p w14:paraId="4470C497" w14:textId="30EA23E0" w:rsidR="00115870" w:rsidRPr="00E10483" w:rsidRDefault="00115870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595" w:type="pct"/>
            <w:shd w:val="clear" w:color="auto" w:fill="auto"/>
          </w:tcPr>
          <w:p w14:paraId="3532A1BC" w14:textId="03A70965" w:rsidR="00115870" w:rsidRPr="00E10483" w:rsidRDefault="006E10C6" w:rsidP="0011587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8</w:t>
            </w:r>
            <w:r w:rsidR="00115870" w:rsidRPr="00E10483">
              <w:rPr>
                <w:rFonts w:ascii="Times New Roman" w:eastAsiaTheme="minorHAnsi" w:hAnsi="Times New Roman"/>
              </w:rPr>
              <w:t>/</w:t>
            </w:r>
            <w:r w:rsidR="009827B5" w:rsidRPr="00E10483">
              <w:rPr>
                <w:rFonts w:ascii="Times New Roman" w:eastAsiaTheme="minorHAnsi" w:hAnsi="Times New Roman"/>
              </w:rPr>
              <w:t>9</w:t>
            </w:r>
          </w:p>
        </w:tc>
        <w:tc>
          <w:tcPr>
            <w:tcW w:w="1087" w:type="pct"/>
            <w:shd w:val="clear" w:color="auto" w:fill="auto"/>
          </w:tcPr>
          <w:p w14:paraId="3D7B00EE" w14:textId="77777777" w:rsidR="00115870" w:rsidRPr="00E10483" w:rsidRDefault="00115870" w:rsidP="00115870">
            <w:pPr>
              <w:pStyle w:val="a7"/>
              <w:spacing w:after="0"/>
              <w:ind w:firstLine="0"/>
              <w:jc w:val="left"/>
              <w:rPr>
                <w:rFonts w:ascii="Times New Roman" w:hAnsi="Times New Roman"/>
                <w:bCs/>
                <w:spacing w:val="1"/>
              </w:rPr>
            </w:pPr>
            <w:r w:rsidRPr="00E10483">
              <w:rPr>
                <w:rFonts w:ascii="Times New Roman" w:hAnsi="Times New Roman"/>
                <w:bCs/>
                <w:spacing w:val="1"/>
              </w:rPr>
              <w:t>Мини-тестирование. Решение в команде практико-ориентированных заданий</w:t>
            </w:r>
          </w:p>
          <w:p w14:paraId="72736AB5" w14:textId="32DF90BD" w:rsidR="00115870" w:rsidRPr="00E10483" w:rsidRDefault="00115870" w:rsidP="00115870">
            <w:pPr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hAnsi="Times New Roman"/>
                <w:bCs/>
                <w:spacing w:val="1"/>
              </w:rPr>
              <w:t xml:space="preserve">«Выбор модели организации муниципальной власти и внесение изменений в устав муниципального образования». </w:t>
            </w:r>
            <w:r w:rsidRPr="00E10483">
              <w:rPr>
                <w:rFonts w:ascii="Times New Roman" w:hAnsi="Times New Roman"/>
              </w:rPr>
              <w:t>Оценка знания нормативно-правовых актов и умения их применять. Оценка соблюдения регламента выступления и аргументированности позиции.</w:t>
            </w:r>
          </w:p>
        </w:tc>
      </w:tr>
      <w:tr w:rsidR="00E10483" w:rsidRPr="00E10483" w14:paraId="7B99368D" w14:textId="77777777" w:rsidTr="00B91FB6">
        <w:tc>
          <w:tcPr>
            <w:tcW w:w="230" w:type="pct"/>
            <w:shd w:val="clear" w:color="auto" w:fill="auto"/>
          </w:tcPr>
          <w:p w14:paraId="139D50CB" w14:textId="280114CC" w:rsidR="00B91FB6" w:rsidRPr="00E10483" w:rsidRDefault="00B91FB6" w:rsidP="00B91FB6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17</w:t>
            </w:r>
          </w:p>
        </w:tc>
        <w:tc>
          <w:tcPr>
            <w:tcW w:w="981" w:type="pct"/>
            <w:shd w:val="clear" w:color="auto" w:fill="auto"/>
          </w:tcPr>
          <w:p w14:paraId="15314242" w14:textId="4C878CBB" w:rsidR="00B91FB6" w:rsidRPr="00E10483" w:rsidRDefault="00B91FB6" w:rsidP="00B91FB6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Финансово-экономическое обеспечение местного самоуправления.</w:t>
            </w:r>
          </w:p>
        </w:tc>
        <w:tc>
          <w:tcPr>
            <w:tcW w:w="430" w:type="pct"/>
            <w:shd w:val="clear" w:color="auto" w:fill="auto"/>
          </w:tcPr>
          <w:p w14:paraId="1DC78E88" w14:textId="0CFA02DF" w:rsidR="00B91FB6" w:rsidRPr="00E10483" w:rsidRDefault="001C0EDA" w:rsidP="00B91FB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12</w:t>
            </w:r>
          </w:p>
        </w:tc>
        <w:tc>
          <w:tcPr>
            <w:tcW w:w="502" w:type="pct"/>
            <w:shd w:val="clear" w:color="auto" w:fill="auto"/>
          </w:tcPr>
          <w:p w14:paraId="0BB3C5DC" w14:textId="679A3B94" w:rsidR="00B91FB6" w:rsidRPr="00E10483" w:rsidRDefault="0094024E" w:rsidP="00B91FB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</w:t>
            </w:r>
            <w:r w:rsidR="00B91FB6" w:rsidRPr="00E10483">
              <w:rPr>
                <w:rFonts w:ascii="Times New Roman" w:hAnsi="Times New Roman"/>
              </w:rPr>
              <w:t>/</w:t>
            </w:r>
            <w:r w:rsidR="002C289F" w:rsidRPr="00E10483">
              <w:rPr>
                <w:rFonts w:ascii="Times New Roman" w:hAnsi="Times New Roman"/>
              </w:rPr>
              <w:t>3</w:t>
            </w:r>
          </w:p>
        </w:tc>
        <w:tc>
          <w:tcPr>
            <w:tcW w:w="514" w:type="pct"/>
            <w:shd w:val="clear" w:color="auto" w:fill="auto"/>
          </w:tcPr>
          <w:p w14:paraId="0ABA4338" w14:textId="46263A35" w:rsidR="00B91FB6" w:rsidRPr="00E10483" w:rsidRDefault="008C6113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hAnsi="Times New Roman"/>
              </w:rPr>
              <w:t>2</w:t>
            </w:r>
            <w:r w:rsidR="00B91FB6" w:rsidRPr="00E10483">
              <w:rPr>
                <w:rFonts w:ascii="Times New Roman" w:hAnsi="Times New Roman"/>
              </w:rPr>
              <w:t>/</w:t>
            </w:r>
            <w:r w:rsidR="002C289F" w:rsidRPr="00E10483">
              <w:rPr>
                <w:rFonts w:ascii="Times New Roman" w:hAnsi="Times New Roman"/>
              </w:rPr>
              <w:t>1</w:t>
            </w:r>
          </w:p>
        </w:tc>
        <w:tc>
          <w:tcPr>
            <w:tcW w:w="661" w:type="pct"/>
            <w:shd w:val="clear" w:color="auto" w:fill="auto"/>
          </w:tcPr>
          <w:p w14:paraId="26B17AF6" w14:textId="41E78077" w:rsidR="00B91FB6" w:rsidRPr="00E10483" w:rsidRDefault="0094024E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</w:t>
            </w:r>
            <w:r w:rsidR="00B91FB6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595" w:type="pct"/>
            <w:shd w:val="clear" w:color="auto" w:fill="auto"/>
          </w:tcPr>
          <w:p w14:paraId="01C6EB04" w14:textId="7BFB9B15" w:rsidR="00B91FB6" w:rsidRPr="00E10483" w:rsidRDefault="006E10C6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8</w:t>
            </w:r>
            <w:r w:rsidR="00B91FB6" w:rsidRPr="00E10483">
              <w:rPr>
                <w:rFonts w:ascii="Times New Roman" w:eastAsiaTheme="minorHAnsi" w:hAnsi="Times New Roman"/>
              </w:rPr>
              <w:t>/</w:t>
            </w:r>
            <w:r w:rsidR="009827B5" w:rsidRPr="00E10483">
              <w:rPr>
                <w:rFonts w:ascii="Times New Roman" w:eastAsiaTheme="minorHAnsi" w:hAnsi="Times New Roman"/>
              </w:rPr>
              <w:t>9</w:t>
            </w:r>
          </w:p>
        </w:tc>
        <w:tc>
          <w:tcPr>
            <w:tcW w:w="1087" w:type="pct"/>
            <w:shd w:val="clear" w:color="auto" w:fill="auto"/>
          </w:tcPr>
          <w:p w14:paraId="47329C0B" w14:textId="29F21142" w:rsidR="00B91FB6" w:rsidRPr="00E10483" w:rsidRDefault="00B91FB6" w:rsidP="00B91FB6">
            <w:pPr>
              <w:pStyle w:val="a7"/>
              <w:spacing w:after="0"/>
              <w:ind w:firstLine="0"/>
              <w:jc w:val="left"/>
              <w:rPr>
                <w:rFonts w:ascii="Times New Roman" w:hAnsi="Times New Roman"/>
                <w:bCs/>
                <w:spacing w:val="1"/>
              </w:rPr>
            </w:pPr>
            <w:r w:rsidRPr="00E10483">
              <w:rPr>
                <w:rFonts w:ascii="Times New Roman" w:hAnsi="Times New Roman"/>
              </w:rPr>
              <w:t>Мини-тестирование Решение в команде практико-ориентированных заданий</w:t>
            </w:r>
            <w:r w:rsidRPr="00E10483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E10483">
              <w:rPr>
                <w:rFonts w:ascii="Times New Roman" w:hAnsi="Times New Roman"/>
              </w:rPr>
              <w:t>по теме 7. Оценка аргументированности позиции в дискуссии по знанию соответствующих положений ФЗ по МСУ</w:t>
            </w:r>
            <w:r w:rsidR="00CB745D" w:rsidRPr="00E10483">
              <w:rPr>
                <w:rFonts w:ascii="Times New Roman" w:hAnsi="Times New Roman"/>
              </w:rPr>
              <w:t xml:space="preserve"> и</w:t>
            </w:r>
            <w:r w:rsidRPr="00E10483">
              <w:rPr>
                <w:rFonts w:ascii="Times New Roman" w:hAnsi="Times New Roman"/>
              </w:rPr>
              <w:t xml:space="preserve"> умения их прим</w:t>
            </w:r>
            <w:r w:rsidR="00CB745D" w:rsidRPr="00E10483">
              <w:rPr>
                <w:rFonts w:ascii="Times New Roman" w:hAnsi="Times New Roman"/>
              </w:rPr>
              <w:t>енять</w:t>
            </w:r>
            <w:r w:rsidRPr="00E10483">
              <w:rPr>
                <w:rFonts w:ascii="Times New Roman" w:hAnsi="Times New Roman"/>
              </w:rPr>
              <w:t>.</w:t>
            </w:r>
          </w:p>
        </w:tc>
      </w:tr>
      <w:tr w:rsidR="00E10483" w:rsidRPr="00E10483" w14:paraId="13D699FB" w14:textId="77777777" w:rsidTr="00B91FB6">
        <w:tc>
          <w:tcPr>
            <w:tcW w:w="230" w:type="pct"/>
            <w:shd w:val="clear" w:color="auto" w:fill="auto"/>
          </w:tcPr>
          <w:p w14:paraId="329D1DE6" w14:textId="16161F7C" w:rsidR="00B91FB6" w:rsidRPr="00E10483" w:rsidRDefault="00B91FB6" w:rsidP="00B91FB6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18</w:t>
            </w:r>
          </w:p>
        </w:tc>
        <w:tc>
          <w:tcPr>
            <w:tcW w:w="981" w:type="pct"/>
            <w:shd w:val="clear" w:color="auto" w:fill="auto"/>
          </w:tcPr>
          <w:p w14:paraId="5090E136" w14:textId="69C28F6B" w:rsidR="00B91FB6" w:rsidRPr="00E10483" w:rsidRDefault="00B91FB6" w:rsidP="00B91FB6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Межмуниципальное и международное сотрудничество. </w:t>
            </w:r>
          </w:p>
        </w:tc>
        <w:tc>
          <w:tcPr>
            <w:tcW w:w="430" w:type="pct"/>
            <w:shd w:val="clear" w:color="auto" w:fill="auto"/>
          </w:tcPr>
          <w:p w14:paraId="611CBA98" w14:textId="78B8A310" w:rsidR="00B91FB6" w:rsidRPr="00E10483" w:rsidRDefault="00B91FB6" w:rsidP="00B91FB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</w:t>
            </w:r>
            <w:r w:rsidR="00613EE1" w:rsidRPr="00E10483">
              <w:rPr>
                <w:rFonts w:ascii="Times New Roman" w:hAnsi="Times New Roman"/>
              </w:rPr>
              <w:t>2</w:t>
            </w:r>
          </w:p>
        </w:tc>
        <w:tc>
          <w:tcPr>
            <w:tcW w:w="502" w:type="pct"/>
            <w:shd w:val="clear" w:color="auto" w:fill="auto"/>
          </w:tcPr>
          <w:p w14:paraId="262F3B3A" w14:textId="1DDD8967" w:rsidR="00B91FB6" w:rsidRPr="00E10483" w:rsidRDefault="00B91FB6" w:rsidP="00B91FB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4/3</w:t>
            </w:r>
          </w:p>
        </w:tc>
        <w:tc>
          <w:tcPr>
            <w:tcW w:w="514" w:type="pct"/>
            <w:shd w:val="clear" w:color="auto" w:fill="auto"/>
          </w:tcPr>
          <w:p w14:paraId="7CFFEA05" w14:textId="56ECEFC3" w:rsidR="00B91FB6" w:rsidRPr="00E10483" w:rsidRDefault="00B91FB6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661" w:type="pct"/>
            <w:shd w:val="clear" w:color="auto" w:fill="auto"/>
          </w:tcPr>
          <w:p w14:paraId="00C1CCBD" w14:textId="7D7D104E" w:rsidR="00B91FB6" w:rsidRPr="00E10483" w:rsidRDefault="00B91FB6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2/</w:t>
            </w:r>
            <w:r w:rsidR="0094024E" w:rsidRPr="00E1048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595" w:type="pct"/>
            <w:shd w:val="clear" w:color="auto" w:fill="auto"/>
          </w:tcPr>
          <w:p w14:paraId="25D81925" w14:textId="05E91C5E" w:rsidR="00B91FB6" w:rsidRPr="00E10483" w:rsidRDefault="006E10C6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8</w:t>
            </w:r>
            <w:r w:rsidR="00B91FB6" w:rsidRPr="00E10483">
              <w:rPr>
                <w:rFonts w:ascii="Times New Roman" w:eastAsiaTheme="minorHAnsi" w:hAnsi="Times New Roman"/>
              </w:rPr>
              <w:t>/</w:t>
            </w:r>
            <w:r w:rsidR="001C0EDA" w:rsidRPr="00E10483">
              <w:rPr>
                <w:rFonts w:ascii="Times New Roman" w:eastAsiaTheme="minorHAnsi" w:hAnsi="Times New Roman"/>
              </w:rPr>
              <w:t>9</w:t>
            </w:r>
          </w:p>
        </w:tc>
        <w:tc>
          <w:tcPr>
            <w:tcW w:w="1087" w:type="pct"/>
            <w:shd w:val="clear" w:color="auto" w:fill="auto"/>
          </w:tcPr>
          <w:p w14:paraId="6E4979E8" w14:textId="5604905D" w:rsidR="00B91FB6" w:rsidRPr="00E10483" w:rsidRDefault="00B91FB6" w:rsidP="00B91FB6">
            <w:pPr>
              <w:pStyle w:val="a7"/>
              <w:spacing w:after="0"/>
              <w:ind w:firstLine="0"/>
              <w:jc w:val="left"/>
              <w:rPr>
                <w:rFonts w:ascii="Times New Roman" w:hAnsi="Times New Roman"/>
                <w:bCs/>
                <w:spacing w:val="1"/>
              </w:rPr>
            </w:pPr>
            <w:r w:rsidRPr="00E10483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E10483" w:rsidRPr="00E10483" w14:paraId="0201FE94" w14:textId="77777777" w:rsidTr="00B91FB6">
        <w:tc>
          <w:tcPr>
            <w:tcW w:w="230" w:type="pct"/>
            <w:shd w:val="clear" w:color="auto" w:fill="auto"/>
          </w:tcPr>
          <w:p w14:paraId="0B6E8C82" w14:textId="08231967" w:rsidR="00B91FB6" w:rsidRPr="00E10483" w:rsidRDefault="00B91FB6" w:rsidP="00B91FB6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19</w:t>
            </w:r>
          </w:p>
        </w:tc>
        <w:tc>
          <w:tcPr>
            <w:tcW w:w="981" w:type="pct"/>
            <w:shd w:val="clear" w:color="auto" w:fill="auto"/>
          </w:tcPr>
          <w:p w14:paraId="2B112082" w14:textId="4592412F" w:rsidR="00B91FB6" w:rsidRPr="00E10483" w:rsidRDefault="00B91FB6" w:rsidP="00B91FB6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Особенности организации местного </w:t>
            </w:r>
            <w:r w:rsidRPr="00E10483">
              <w:rPr>
                <w:rFonts w:ascii="Times New Roman" w:eastAsiaTheme="minorHAnsi" w:hAnsi="Times New Roman"/>
              </w:rPr>
              <w:lastRenderedPageBreak/>
              <w:t>самоуправления в городах федерального значения.</w:t>
            </w:r>
          </w:p>
        </w:tc>
        <w:tc>
          <w:tcPr>
            <w:tcW w:w="430" w:type="pct"/>
            <w:shd w:val="clear" w:color="auto" w:fill="auto"/>
          </w:tcPr>
          <w:p w14:paraId="4B18E76E" w14:textId="0E37034B" w:rsidR="00B91FB6" w:rsidRPr="00E10483" w:rsidRDefault="00613EE1" w:rsidP="00B91FB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502" w:type="pct"/>
            <w:shd w:val="clear" w:color="auto" w:fill="auto"/>
          </w:tcPr>
          <w:p w14:paraId="15733663" w14:textId="654CA171" w:rsidR="00B91FB6" w:rsidRPr="00E10483" w:rsidRDefault="006E10C6" w:rsidP="00B91FB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4</w:t>
            </w:r>
            <w:r w:rsidR="00B91FB6" w:rsidRPr="00E10483">
              <w:rPr>
                <w:rFonts w:ascii="Times New Roman" w:hAnsi="Times New Roman"/>
              </w:rPr>
              <w:t>/</w:t>
            </w:r>
            <w:r w:rsidR="002C289F" w:rsidRPr="00E10483">
              <w:rPr>
                <w:rFonts w:ascii="Times New Roman" w:hAnsi="Times New Roman"/>
              </w:rPr>
              <w:t>3</w:t>
            </w:r>
          </w:p>
        </w:tc>
        <w:tc>
          <w:tcPr>
            <w:tcW w:w="514" w:type="pct"/>
            <w:shd w:val="clear" w:color="auto" w:fill="auto"/>
          </w:tcPr>
          <w:p w14:paraId="7FFA3C1E" w14:textId="094EA1B1" w:rsidR="00B91FB6" w:rsidRPr="00E10483" w:rsidRDefault="008833BB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</w:t>
            </w:r>
            <w:r w:rsidR="00B91FB6" w:rsidRPr="00E10483">
              <w:rPr>
                <w:rFonts w:ascii="Times New Roman" w:eastAsiaTheme="minorHAnsi" w:hAnsi="Times New Roman"/>
              </w:rPr>
              <w:t>/</w:t>
            </w:r>
            <w:r w:rsidR="002C289F" w:rsidRPr="00E10483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661" w:type="pct"/>
            <w:shd w:val="clear" w:color="auto" w:fill="auto"/>
          </w:tcPr>
          <w:p w14:paraId="3DE14807" w14:textId="31935DAA" w:rsidR="00B91FB6" w:rsidRPr="00E10483" w:rsidRDefault="0094024E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</w:t>
            </w:r>
            <w:r w:rsidR="00B91FB6" w:rsidRPr="00E10483">
              <w:rPr>
                <w:rFonts w:ascii="Times New Roman" w:eastAsiaTheme="minorHAnsi" w:hAnsi="Times New Roman"/>
              </w:rPr>
              <w:t>/</w:t>
            </w:r>
            <w:r w:rsidRPr="00E1048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595" w:type="pct"/>
            <w:shd w:val="clear" w:color="auto" w:fill="auto"/>
          </w:tcPr>
          <w:p w14:paraId="06951B93" w14:textId="16330DBB" w:rsidR="00B91FB6" w:rsidRPr="00E10483" w:rsidRDefault="006E10C6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8</w:t>
            </w:r>
            <w:r w:rsidR="00B91FB6" w:rsidRPr="00E10483">
              <w:rPr>
                <w:rFonts w:ascii="Times New Roman" w:eastAsiaTheme="minorHAnsi" w:hAnsi="Times New Roman"/>
              </w:rPr>
              <w:t>/</w:t>
            </w:r>
            <w:r w:rsidR="009827B5" w:rsidRPr="00E10483">
              <w:rPr>
                <w:rFonts w:ascii="Times New Roman" w:eastAsiaTheme="minorHAnsi" w:hAnsi="Times New Roman"/>
              </w:rPr>
              <w:t>9</w:t>
            </w:r>
          </w:p>
        </w:tc>
        <w:tc>
          <w:tcPr>
            <w:tcW w:w="1087" w:type="pct"/>
            <w:shd w:val="clear" w:color="auto" w:fill="auto"/>
          </w:tcPr>
          <w:p w14:paraId="214F8084" w14:textId="688AA0C2" w:rsidR="00B91FB6" w:rsidRPr="00E10483" w:rsidRDefault="00B91FB6" w:rsidP="00B91FB6">
            <w:pPr>
              <w:pStyle w:val="a7"/>
              <w:spacing w:after="0"/>
              <w:ind w:firstLine="0"/>
              <w:jc w:val="left"/>
              <w:rPr>
                <w:rFonts w:ascii="Times New Roman" w:hAnsi="Times New Roman"/>
                <w:bCs/>
                <w:spacing w:val="1"/>
              </w:rPr>
            </w:pPr>
            <w:r w:rsidRPr="00E10483">
              <w:rPr>
                <w:rFonts w:ascii="Times New Roman" w:eastAsiaTheme="minorHAnsi" w:hAnsi="Times New Roman"/>
                <w:bCs/>
                <w:spacing w:val="1"/>
              </w:rPr>
              <w:t xml:space="preserve">Кейс-анализ: «Местное самоуправление в </w:t>
            </w:r>
            <w:r w:rsidRPr="00E10483">
              <w:rPr>
                <w:rFonts w:ascii="Times New Roman" w:eastAsiaTheme="minorHAnsi" w:hAnsi="Times New Roman"/>
                <w:bCs/>
                <w:spacing w:val="1"/>
              </w:rPr>
              <w:lastRenderedPageBreak/>
              <w:t>г. Москве</w:t>
            </w:r>
            <w:r w:rsidRPr="00E10483">
              <w:rPr>
                <w:rFonts w:ascii="Times New Roman" w:eastAsiaTheme="minorHAnsi" w:hAnsi="Times New Roman"/>
              </w:rPr>
              <w:t>». Оценка аргументированности позиции, знания нормативно-правовых актов, умения их применять.</w:t>
            </w:r>
          </w:p>
        </w:tc>
      </w:tr>
      <w:tr w:rsidR="00E10483" w:rsidRPr="00E10483" w14:paraId="238572EF" w14:textId="77777777" w:rsidTr="00B91FB6">
        <w:tc>
          <w:tcPr>
            <w:tcW w:w="230" w:type="pct"/>
            <w:shd w:val="clear" w:color="auto" w:fill="auto"/>
          </w:tcPr>
          <w:p w14:paraId="308B64C6" w14:textId="294630A8" w:rsidR="00B91FB6" w:rsidRPr="00E10483" w:rsidRDefault="00B91FB6" w:rsidP="00B91FB6">
            <w:pPr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981" w:type="pct"/>
            <w:shd w:val="clear" w:color="auto" w:fill="auto"/>
          </w:tcPr>
          <w:p w14:paraId="6EA5CE9A" w14:textId="0B4D08A5" w:rsidR="00B91FB6" w:rsidRPr="00E10483" w:rsidRDefault="00B91FB6" w:rsidP="00B91FB6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Организация деятельности </w:t>
            </w:r>
            <w:r w:rsidR="00DA7F23" w:rsidRPr="00E10483">
              <w:rPr>
                <w:rFonts w:ascii="Times New Roman" w:eastAsiaTheme="minorHAnsi" w:hAnsi="Times New Roman"/>
              </w:rPr>
              <w:t xml:space="preserve">в системе </w:t>
            </w:r>
            <w:r w:rsidRPr="00E10483">
              <w:rPr>
                <w:rFonts w:ascii="Times New Roman" w:eastAsiaTheme="minorHAnsi" w:hAnsi="Times New Roman"/>
              </w:rPr>
              <w:t>муниципально</w:t>
            </w:r>
            <w:r w:rsidR="00F6038C" w:rsidRPr="00E10483">
              <w:rPr>
                <w:rFonts w:ascii="Times New Roman" w:eastAsiaTheme="minorHAnsi" w:hAnsi="Times New Roman"/>
              </w:rPr>
              <w:t>го</w:t>
            </w:r>
            <w:r w:rsidRPr="00E10483">
              <w:rPr>
                <w:rFonts w:ascii="Times New Roman" w:eastAsiaTheme="minorHAnsi" w:hAnsi="Times New Roman"/>
              </w:rPr>
              <w:t xml:space="preserve"> </w:t>
            </w:r>
            <w:r w:rsidR="00F6038C" w:rsidRPr="00E10483">
              <w:rPr>
                <w:rFonts w:ascii="Times New Roman" w:eastAsiaTheme="minorHAnsi" w:hAnsi="Times New Roman"/>
              </w:rPr>
              <w:t>управления</w:t>
            </w:r>
            <w:r w:rsidRPr="00E10483">
              <w:rPr>
                <w:rFonts w:ascii="Times New Roman" w:eastAsiaTheme="minorHAnsi" w:hAnsi="Times New Roman"/>
              </w:rPr>
              <w:t xml:space="preserve">. </w:t>
            </w:r>
          </w:p>
        </w:tc>
        <w:tc>
          <w:tcPr>
            <w:tcW w:w="430" w:type="pct"/>
            <w:shd w:val="clear" w:color="auto" w:fill="auto"/>
          </w:tcPr>
          <w:p w14:paraId="69F3DF81" w14:textId="3E839D92" w:rsidR="00B91FB6" w:rsidRPr="00E10483" w:rsidRDefault="00613EE1" w:rsidP="00B91FB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2</w:t>
            </w:r>
            <w:r w:rsidR="009827B5" w:rsidRPr="00E10483">
              <w:rPr>
                <w:rFonts w:ascii="Times New Roman" w:hAnsi="Times New Roman"/>
              </w:rPr>
              <w:t>4</w:t>
            </w:r>
          </w:p>
        </w:tc>
        <w:tc>
          <w:tcPr>
            <w:tcW w:w="502" w:type="pct"/>
            <w:shd w:val="clear" w:color="auto" w:fill="auto"/>
          </w:tcPr>
          <w:p w14:paraId="4BD257EA" w14:textId="04C6072F" w:rsidR="00B91FB6" w:rsidRPr="00E10483" w:rsidRDefault="0094024E" w:rsidP="00B91FB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8</w:t>
            </w:r>
            <w:r w:rsidR="00B91FB6" w:rsidRPr="00E10483">
              <w:rPr>
                <w:rFonts w:ascii="Times New Roman" w:hAnsi="Times New Roman"/>
              </w:rPr>
              <w:t>/</w:t>
            </w:r>
            <w:r w:rsidR="00BA0948" w:rsidRPr="00E10483">
              <w:rPr>
                <w:rFonts w:ascii="Times New Roman" w:hAnsi="Times New Roman"/>
              </w:rPr>
              <w:t>6</w:t>
            </w:r>
          </w:p>
        </w:tc>
        <w:tc>
          <w:tcPr>
            <w:tcW w:w="514" w:type="pct"/>
            <w:shd w:val="clear" w:color="auto" w:fill="auto"/>
          </w:tcPr>
          <w:p w14:paraId="5F83961B" w14:textId="4CE2B3E9" w:rsidR="00B91FB6" w:rsidRPr="00E10483" w:rsidRDefault="008833BB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4</w:t>
            </w:r>
            <w:r w:rsidR="00B91FB6" w:rsidRPr="00E10483">
              <w:rPr>
                <w:rFonts w:ascii="Times New Roman" w:eastAsiaTheme="minorHAnsi" w:hAnsi="Times New Roman"/>
              </w:rPr>
              <w:t>/</w:t>
            </w:r>
            <w:r w:rsidR="00AD25BC" w:rsidRPr="00E1048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661" w:type="pct"/>
            <w:shd w:val="clear" w:color="auto" w:fill="auto"/>
          </w:tcPr>
          <w:p w14:paraId="56226B70" w14:textId="65F98C97" w:rsidR="00B91FB6" w:rsidRPr="00E10483" w:rsidRDefault="009D1D3F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4</w:t>
            </w:r>
            <w:r w:rsidR="00B91FB6" w:rsidRPr="00E10483">
              <w:rPr>
                <w:rFonts w:ascii="Times New Roman" w:eastAsiaTheme="minorHAnsi" w:hAnsi="Times New Roman"/>
              </w:rPr>
              <w:t>/</w:t>
            </w:r>
            <w:r w:rsidR="0094024E" w:rsidRPr="00E10483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595" w:type="pct"/>
            <w:shd w:val="clear" w:color="auto" w:fill="auto"/>
          </w:tcPr>
          <w:p w14:paraId="01809B88" w14:textId="1937E5BD" w:rsidR="00B91FB6" w:rsidRPr="00E10483" w:rsidRDefault="006E10C6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1</w:t>
            </w:r>
            <w:r w:rsidR="009827B5" w:rsidRPr="00E10483">
              <w:rPr>
                <w:rFonts w:ascii="Times New Roman" w:eastAsiaTheme="minorHAnsi" w:hAnsi="Times New Roman"/>
              </w:rPr>
              <w:t>6</w:t>
            </w:r>
            <w:r w:rsidR="00B91FB6" w:rsidRPr="00E10483">
              <w:rPr>
                <w:rFonts w:ascii="Times New Roman" w:eastAsiaTheme="minorHAnsi" w:hAnsi="Times New Roman"/>
              </w:rPr>
              <w:t>/</w:t>
            </w:r>
            <w:r w:rsidR="00613EE1" w:rsidRPr="00E10483">
              <w:rPr>
                <w:rFonts w:ascii="Times New Roman" w:eastAsiaTheme="minorHAnsi" w:hAnsi="Times New Roman"/>
              </w:rPr>
              <w:t>1</w:t>
            </w:r>
            <w:r w:rsidR="009827B5" w:rsidRPr="00E10483"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1087" w:type="pct"/>
            <w:shd w:val="clear" w:color="auto" w:fill="auto"/>
          </w:tcPr>
          <w:p w14:paraId="3DDB5CD7" w14:textId="30AECAC2" w:rsidR="00B91FB6" w:rsidRPr="00E10483" w:rsidRDefault="00B91FB6" w:rsidP="00B91FB6">
            <w:pPr>
              <w:pStyle w:val="a7"/>
              <w:spacing w:after="0"/>
              <w:ind w:firstLine="0"/>
              <w:jc w:val="left"/>
              <w:rPr>
                <w:rFonts w:ascii="Times New Roman" w:hAnsi="Times New Roman"/>
                <w:bCs/>
                <w:spacing w:val="1"/>
              </w:rPr>
            </w:pPr>
            <w:r w:rsidRPr="00E10483">
              <w:rPr>
                <w:rFonts w:ascii="Times New Roman" w:hAnsi="Times New Roman"/>
              </w:rPr>
              <w:t>Мини-тестирование. Решение в команде практико-ориентированных заданий</w:t>
            </w:r>
            <w:r w:rsidRPr="00E10483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E10483">
              <w:rPr>
                <w:rFonts w:ascii="Times New Roman" w:hAnsi="Times New Roman"/>
              </w:rPr>
              <w:t>по теме. Регламентированная дискуссия по актуальным вопросам</w:t>
            </w:r>
          </w:p>
        </w:tc>
      </w:tr>
      <w:tr w:rsidR="00E10483" w:rsidRPr="00E10483" w14:paraId="2F3636A4" w14:textId="77777777" w:rsidTr="001855F9">
        <w:tc>
          <w:tcPr>
            <w:tcW w:w="1211" w:type="pct"/>
            <w:gridSpan w:val="2"/>
            <w:shd w:val="clear" w:color="auto" w:fill="auto"/>
          </w:tcPr>
          <w:p w14:paraId="0D2E6EBB" w14:textId="66D50B19" w:rsidR="001855F9" w:rsidRPr="00E10483" w:rsidRDefault="001855F9" w:rsidP="00B91FB6">
            <w:pPr>
              <w:ind w:firstLine="0"/>
              <w:rPr>
                <w:rFonts w:ascii="Times New Roman" w:eastAsiaTheme="minorHAnsi" w:hAnsi="Times New Roman"/>
                <w:b/>
                <w:bCs/>
              </w:rPr>
            </w:pPr>
            <w:r w:rsidRPr="00E10483">
              <w:rPr>
                <w:rFonts w:ascii="Times New Roman" w:eastAsiaTheme="minorHAnsi" w:hAnsi="Times New Roman"/>
                <w:b/>
                <w:bCs/>
              </w:rPr>
              <w:t>Итого по разделу 2</w:t>
            </w:r>
          </w:p>
        </w:tc>
        <w:tc>
          <w:tcPr>
            <w:tcW w:w="430" w:type="pct"/>
            <w:shd w:val="clear" w:color="auto" w:fill="auto"/>
          </w:tcPr>
          <w:p w14:paraId="495AADFC" w14:textId="63E58F28" w:rsidR="001855F9" w:rsidRPr="00E10483" w:rsidRDefault="001855F9" w:rsidP="00B91FB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14</w:t>
            </w:r>
            <w:r w:rsidR="00CC126D" w:rsidRPr="00E10483">
              <w:rPr>
                <w:rFonts w:ascii="Times New Roman" w:hAnsi="Times New Roman"/>
              </w:rPr>
              <w:t>6</w:t>
            </w:r>
          </w:p>
        </w:tc>
        <w:tc>
          <w:tcPr>
            <w:tcW w:w="502" w:type="pct"/>
            <w:shd w:val="clear" w:color="auto" w:fill="auto"/>
          </w:tcPr>
          <w:p w14:paraId="36D18346" w14:textId="31AD426F" w:rsidR="001855F9" w:rsidRPr="00E10483" w:rsidRDefault="001855F9" w:rsidP="00B91FB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50/</w:t>
            </w:r>
            <w:r w:rsidR="002C289F" w:rsidRPr="00E10483">
              <w:rPr>
                <w:rFonts w:ascii="Times New Roman" w:hAnsi="Times New Roman"/>
              </w:rPr>
              <w:t>38</w:t>
            </w:r>
          </w:p>
        </w:tc>
        <w:tc>
          <w:tcPr>
            <w:tcW w:w="514" w:type="pct"/>
            <w:shd w:val="clear" w:color="auto" w:fill="auto"/>
          </w:tcPr>
          <w:p w14:paraId="1EA5EF65" w14:textId="354BFB49" w:rsidR="001855F9" w:rsidRPr="00E10483" w:rsidRDefault="001855F9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hAnsi="Times New Roman"/>
              </w:rPr>
              <w:t>24/1</w:t>
            </w:r>
            <w:r w:rsidR="00586A3A" w:rsidRPr="00E10483">
              <w:rPr>
                <w:rFonts w:ascii="Times New Roman" w:hAnsi="Times New Roman"/>
              </w:rPr>
              <w:t>2</w:t>
            </w:r>
          </w:p>
        </w:tc>
        <w:tc>
          <w:tcPr>
            <w:tcW w:w="661" w:type="pct"/>
            <w:shd w:val="clear" w:color="auto" w:fill="auto"/>
          </w:tcPr>
          <w:p w14:paraId="5EDDBCCC" w14:textId="6B060419" w:rsidR="001855F9" w:rsidRPr="00E10483" w:rsidRDefault="001855F9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26/26</w:t>
            </w:r>
          </w:p>
        </w:tc>
        <w:tc>
          <w:tcPr>
            <w:tcW w:w="595" w:type="pct"/>
            <w:shd w:val="clear" w:color="auto" w:fill="auto"/>
          </w:tcPr>
          <w:p w14:paraId="7BA0C668" w14:textId="13F98A36" w:rsidR="001855F9" w:rsidRPr="00E10483" w:rsidRDefault="001855F9" w:rsidP="00B91FB6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9</w:t>
            </w:r>
            <w:r w:rsidR="00CC126D" w:rsidRPr="00E10483">
              <w:rPr>
                <w:rFonts w:ascii="Times New Roman" w:eastAsiaTheme="minorHAnsi" w:hAnsi="Times New Roman"/>
              </w:rPr>
              <w:t>6</w:t>
            </w:r>
            <w:r w:rsidRPr="00E10483">
              <w:rPr>
                <w:rFonts w:ascii="Times New Roman" w:eastAsiaTheme="minorHAnsi" w:hAnsi="Times New Roman"/>
              </w:rPr>
              <w:t>/10</w:t>
            </w:r>
            <w:r w:rsidR="00CC126D" w:rsidRPr="00E10483"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1087" w:type="pct"/>
            <w:shd w:val="clear" w:color="auto" w:fill="auto"/>
          </w:tcPr>
          <w:p w14:paraId="61E87DFD" w14:textId="77777777" w:rsidR="001855F9" w:rsidRPr="00E10483" w:rsidRDefault="001855F9" w:rsidP="00B91FB6">
            <w:pPr>
              <w:pStyle w:val="a7"/>
              <w:spacing w:after="0"/>
              <w:ind w:firstLine="0"/>
              <w:jc w:val="left"/>
              <w:rPr>
                <w:rFonts w:ascii="Times New Roman" w:hAnsi="Times New Roman"/>
                <w:bCs/>
                <w:spacing w:val="1"/>
              </w:rPr>
            </w:pPr>
          </w:p>
        </w:tc>
      </w:tr>
      <w:tr w:rsidR="00E10483" w:rsidRPr="00E10483" w14:paraId="7C45A3A5" w14:textId="77777777" w:rsidTr="001855F9">
        <w:tc>
          <w:tcPr>
            <w:tcW w:w="1211" w:type="pct"/>
            <w:gridSpan w:val="2"/>
            <w:shd w:val="clear" w:color="auto" w:fill="auto"/>
          </w:tcPr>
          <w:p w14:paraId="21936209" w14:textId="64235531" w:rsidR="00455D20" w:rsidRPr="00E10483" w:rsidRDefault="00455D20" w:rsidP="00455D20">
            <w:pPr>
              <w:ind w:firstLine="0"/>
              <w:rPr>
                <w:rFonts w:ascii="Times New Roman" w:eastAsiaTheme="minorHAnsi" w:hAnsi="Times New Roman"/>
                <w:bCs/>
              </w:rPr>
            </w:pPr>
            <w:r w:rsidRPr="00E10483">
              <w:rPr>
                <w:rFonts w:ascii="Times New Roman" w:eastAsiaTheme="minorHAnsi" w:hAnsi="Times New Roman"/>
                <w:bCs/>
              </w:rPr>
              <w:t>В целом по дисциплине</w:t>
            </w:r>
          </w:p>
        </w:tc>
        <w:tc>
          <w:tcPr>
            <w:tcW w:w="430" w:type="pct"/>
            <w:shd w:val="clear" w:color="auto" w:fill="auto"/>
          </w:tcPr>
          <w:p w14:paraId="2E24B788" w14:textId="2403308A" w:rsidR="00455D20" w:rsidRPr="00E10483" w:rsidRDefault="00455D20" w:rsidP="00455D2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288</w:t>
            </w:r>
          </w:p>
        </w:tc>
        <w:tc>
          <w:tcPr>
            <w:tcW w:w="502" w:type="pct"/>
            <w:shd w:val="clear" w:color="auto" w:fill="auto"/>
          </w:tcPr>
          <w:p w14:paraId="51A1A217" w14:textId="2969E8D7" w:rsidR="00455D20" w:rsidRPr="00E10483" w:rsidRDefault="00455D20" w:rsidP="00455D2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102/84</w:t>
            </w:r>
          </w:p>
        </w:tc>
        <w:tc>
          <w:tcPr>
            <w:tcW w:w="514" w:type="pct"/>
            <w:shd w:val="clear" w:color="auto" w:fill="auto"/>
          </w:tcPr>
          <w:p w14:paraId="40D42359" w14:textId="5F163740" w:rsidR="00455D20" w:rsidRPr="00E10483" w:rsidRDefault="00455D20" w:rsidP="00455D2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50/32</w:t>
            </w:r>
          </w:p>
        </w:tc>
        <w:tc>
          <w:tcPr>
            <w:tcW w:w="661" w:type="pct"/>
            <w:shd w:val="clear" w:color="auto" w:fill="auto"/>
          </w:tcPr>
          <w:p w14:paraId="255CE2C1" w14:textId="72528676" w:rsidR="00455D20" w:rsidRPr="00E10483" w:rsidRDefault="00455D20" w:rsidP="00455D2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52/52</w:t>
            </w:r>
          </w:p>
        </w:tc>
        <w:tc>
          <w:tcPr>
            <w:tcW w:w="595" w:type="pct"/>
            <w:shd w:val="clear" w:color="auto" w:fill="auto"/>
          </w:tcPr>
          <w:p w14:paraId="7773BC49" w14:textId="62FD5281" w:rsidR="00455D20" w:rsidRPr="00E10483" w:rsidRDefault="00455D20" w:rsidP="00455D2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186/204</w:t>
            </w:r>
          </w:p>
        </w:tc>
        <w:tc>
          <w:tcPr>
            <w:tcW w:w="1087" w:type="pct"/>
            <w:shd w:val="clear" w:color="auto" w:fill="auto"/>
          </w:tcPr>
          <w:p w14:paraId="2E0B22DF" w14:textId="374BCCF0" w:rsidR="00455D20" w:rsidRPr="00E10483" w:rsidRDefault="00455D20" w:rsidP="00455D20">
            <w:pPr>
              <w:pStyle w:val="a7"/>
              <w:spacing w:after="0"/>
              <w:ind w:firstLine="0"/>
              <w:jc w:val="left"/>
              <w:rPr>
                <w:rFonts w:ascii="Times New Roman" w:hAnsi="Times New Roman"/>
                <w:bCs/>
                <w:spacing w:val="1"/>
              </w:rPr>
            </w:pPr>
            <w:r w:rsidRPr="00E10483">
              <w:rPr>
                <w:rFonts w:ascii="Times New Roman" w:hAnsi="Times New Roman"/>
                <w:bCs/>
                <w:spacing w:val="1"/>
              </w:rPr>
              <w:t>Согласно учебному плану: домашнее творческое задание</w:t>
            </w:r>
          </w:p>
        </w:tc>
      </w:tr>
      <w:tr w:rsidR="00455D20" w:rsidRPr="00E10483" w14:paraId="751DF374" w14:textId="77777777" w:rsidTr="00E13A7F">
        <w:tc>
          <w:tcPr>
            <w:tcW w:w="1211" w:type="pct"/>
            <w:gridSpan w:val="2"/>
            <w:shd w:val="clear" w:color="auto" w:fill="auto"/>
          </w:tcPr>
          <w:p w14:paraId="60DFD958" w14:textId="3148A149" w:rsidR="00455D20" w:rsidRPr="00E10483" w:rsidRDefault="00455D20" w:rsidP="00455D20">
            <w:pPr>
              <w:ind w:firstLine="0"/>
              <w:rPr>
                <w:rFonts w:ascii="Times New Roman" w:eastAsiaTheme="minorHAnsi" w:hAnsi="Times New Roman"/>
                <w:b/>
                <w:bCs/>
              </w:rPr>
            </w:pPr>
            <w:r w:rsidRPr="00E10483">
              <w:rPr>
                <w:rFonts w:ascii="Times New Roman" w:eastAsiaTheme="minorHAnsi" w:hAnsi="Times New Roman"/>
                <w:b/>
                <w:bCs/>
              </w:rPr>
              <w:t>Итого в %</w:t>
            </w:r>
          </w:p>
        </w:tc>
        <w:tc>
          <w:tcPr>
            <w:tcW w:w="430" w:type="pct"/>
            <w:shd w:val="clear" w:color="auto" w:fill="auto"/>
          </w:tcPr>
          <w:p w14:paraId="06A1FA76" w14:textId="54EA7A47" w:rsidR="00455D20" w:rsidRPr="00E10483" w:rsidRDefault="00455D20" w:rsidP="00455D2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100</w:t>
            </w:r>
          </w:p>
        </w:tc>
        <w:tc>
          <w:tcPr>
            <w:tcW w:w="502" w:type="pct"/>
            <w:shd w:val="clear" w:color="auto" w:fill="auto"/>
          </w:tcPr>
          <w:p w14:paraId="0F122D27" w14:textId="63F5C962" w:rsidR="00455D20" w:rsidRPr="00E10483" w:rsidRDefault="00455D20" w:rsidP="00455D20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35/29</w:t>
            </w:r>
          </w:p>
        </w:tc>
        <w:tc>
          <w:tcPr>
            <w:tcW w:w="514" w:type="pct"/>
            <w:shd w:val="clear" w:color="auto" w:fill="auto"/>
          </w:tcPr>
          <w:p w14:paraId="475AF20E" w14:textId="06CD401E" w:rsidR="00455D20" w:rsidRPr="00E10483" w:rsidRDefault="00C46A04" w:rsidP="00C46A04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49/38</w:t>
            </w:r>
          </w:p>
        </w:tc>
        <w:tc>
          <w:tcPr>
            <w:tcW w:w="661" w:type="pct"/>
            <w:shd w:val="clear" w:color="auto" w:fill="auto"/>
          </w:tcPr>
          <w:p w14:paraId="0704E878" w14:textId="3B273B39" w:rsidR="00455D20" w:rsidRPr="00E10483" w:rsidRDefault="00C46A04" w:rsidP="00C46A04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51/62</w:t>
            </w:r>
          </w:p>
        </w:tc>
        <w:tc>
          <w:tcPr>
            <w:tcW w:w="595" w:type="pct"/>
            <w:shd w:val="clear" w:color="auto" w:fill="auto"/>
          </w:tcPr>
          <w:p w14:paraId="6256EDDA" w14:textId="4B6ED326" w:rsidR="00455D20" w:rsidRPr="00E10483" w:rsidRDefault="00455D20" w:rsidP="00455D20">
            <w:pPr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65/71</w:t>
            </w:r>
          </w:p>
        </w:tc>
        <w:tc>
          <w:tcPr>
            <w:tcW w:w="1087" w:type="pct"/>
            <w:shd w:val="clear" w:color="auto" w:fill="auto"/>
          </w:tcPr>
          <w:p w14:paraId="3BEFAF1E" w14:textId="77777777" w:rsidR="00455D20" w:rsidRPr="00E10483" w:rsidRDefault="00455D20" w:rsidP="00455D20">
            <w:pPr>
              <w:pStyle w:val="a7"/>
              <w:spacing w:after="0"/>
              <w:ind w:firstLine="0"/>
              <w:jc w:val="left"/>
              <w:rPr>
                <w:rFonts w:ascii="Times New Roman" w:hAnsi="Times New Roman"/>
                <w:bCs/>
                <w:spacing w:val="1"/>
              </w:rPr>
            </w:pPr>
          </w:p>
        </w:tc>
      </w:tr>
    </w:tbl>
    <w:p w14:paraId="1BBB5605" w14:textId="77777777" w:rsidR="00D871EA" w:rsidRPr="00E10483" w:rsidRDefault="00D871EA" w:rsidP="002B2A77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BADB1E6" w14:textId="72E27AF9" w:rsidR="0022594D" w:rsidRPr="00E10483" w:rsidRDefault="002B2A77" w:rsidP="00455D20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04366766"/>
      <w:r w:rsidRPr="00E10483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2"/>
    </w:p>
    <w:tbl>
      <w:tblPr>
        <w:tblStyle w:val="27"/>
        <w:tblW w:w="9918" w:type="dxa"/>
        <w:tblLook w:val="04A0" w:firstRow="1" w:lastRow="0" w:firstColumn="1" w:lastColumn="0" w:noHBand="0" w:noVBand="1"/>
      </w:tblPr>
      <w:tblGrid>
        <w:gridCol w:w="2644"/>
        <w:gridCol w:w="4309"/>
        <w:gridCol w:w="2965"/>
      </w:tblGrid>
      <w:tr w:rsidR="00E10483" w:rsidRPr="00E10483" w14:paraId="7C7EE9BA" w14:textId="77777777" w:rsidTr="00F2285B">
        <w:tc>
          <w:tcPr>
            <w:tcW w:w="2644" w:type="dxa"/>
          </w:tcPr>
          <w:p w14:paraId="518EAF8D" w14:textId="77777777" w:rsidR="0022594D" w:rsidRPr="00E10483" w:rsidRDefault="0022594D" w:rsidP="00BE5CC0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309" w:type="dxa"/>
          </w:tcPr>
          <w:p w14:paraId="75173422" w14:textId="42AC4085" w:rsidR="0022594D" w:rsidRPr="00E10483" w:rsidRDefault="0022594D" w:rsidP="00455D20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</w:t>
            </w:r>
            <w:r w:rsidR="00455D20" w:rsidRPr="00E10483">
              <w:rPr>
                <w:rFonts w:ascii="Times New Roman" w:hAnsi="Times New Roman"/>
                <w:b/>
                <w:szCs w:val="24"/>
                <w:lang w:eastAsia="ru-RU"/>
              </w:rPr>
              <w:t>орядковый номер источника)</w:t>
            </w:r>
          </w:p>
        </w:tc>
        <w:tc>
          <w:tcPr>
            <w:tcW w:w="2965" w:type="dxa"/>
          </w:tcPr>
          <w:p w14:paraId="1637FA02" w14:textId="77777777" w:rsidR="0022594D" w:rsidRPr="00E10483" w:rsidRDefault="0022594D" w:rsidP="00BE5CC0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/>
                <w:szCs w:val="24"/>
                <w:lang w:eastAsia="ru-RU"/>
              </w:rPr>
              <w:t>Формы проведения занятий</w:t>
            </w:r>
          </w:p>
        </w:tc>
      </w:tr>
      <w:tr w:rsidR="00E10483" w:rsidRPr="00E10483" w14:paraId="1352AB41" w14:textId="77777777" w:rsidTr="00F2285B">
        <w:tc>
          <w:tcPr>
            <w:tcW w:w="2644" w:type="dxa"/>
            <w:shd w:val="clear" w:color="auto" w:fill="auto"/>
          </w:tcPr>
          <w:p w14:paraId="458D0B56" w14:textId="7CDFBFAD" w:rsidR="00700AD5" w:rsidRPr="00E10483" w:rsidRDefault="00700AD5" w:rsidP="00700AD5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1. Теоретические основы государственного управления.  Формы государственного устройства.</w:t>
            </w:r>
          </w:p>
        </w:tc>
        <w:tc>
          <w:tcPr>
            <w:tcW w:w="4309" w:type="dxa"/>
          </w:tcPr>
          <w:p w14:paraId="6BFCE3B7" w14:textId="77777777" w:rsidR="00700AD5" w:rsidRPr="00E10483" w:rsidRDefault="00700AD5" w:rsidP="00700AD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1. Понятие "государственное управление": сущность и содержание. </w:t>
            </w:r>
          </w:p>
          <w:p w14:paraId="5FB8C88F" w14:textId="77777777" w:rsidR="00700AD5" w:rsidRPr="00E10483" w:rsidRDefault="00700AD5" w:rsidP="00700AD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2. Основные научные школы в области государственного управления, их особенности и различия.  </w:t>
            </w:r>
          </w:p>
          <w:p w14:paraId="4EF2F123" w14:textId="77777777" w:rsidR="00700AD5" w:rsidRPr="00E10483" w:rsidRDefault="00700AD5" w:rsidP="00700AD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3. Формы государственного устройства: критерии и характеристики. </w:t>
            </w:r>
          </w:p>
          <w:p w14:paraId="5919A7BA" w14:textId="77777777" w:rsidR="00700AD5" w:rsidRPr="00E10483" w:rsidRDefault="00700AD5" w:rsidP="00700AD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4. Определение форм государственного устройства в ведущих зарубежных странах.</w:t>
            </w:r>
          </w:p>
          <w:p w14:paraId="4EF8B75C" w14:textId="7A9396AB" w:rsidR="00700AD5" w:rsidRPr="00E10483" w:rsidRDefault="00700AD5" w:rsidP="00021F6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021F6F" w:rsidRPr="00E10483">
              <w:rPr>
                <w:rFonts w:ascii="Times New Roman" w:hAnsi="Times New Roman"/>
                <w:bCs/>
                <w:sz w:val="24"/>
                <w:szCs w:val="24"/>
              </w:rPr>
              <w:t>8.1.1-8.1.9, 8.2.1-8.2.3, 8.3.4-8.3.6, Раздел 9</w:t>
            </w:r>
            <w:r w:rsidR="005550A0"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65" w:type="dxa"/>
          </w:tcPr>
          <w:p w14:paraId="031D5E33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Интерактивная форма – научные дебаты по форме государственного устройства по типу политической системы: демократия и авторитаризм.</w:t>
            </w:r>
          </w:p>
          <w:p w14:paraId="369F2B73" w14:textId="77777777" w:rsidR="00700AD5" w:rsidRPr="00E10483" w:rsidRDefault="00700AD5" w:rsidP="00700AD5">
            <w:pPr>
              <w:keepNext/>
              <w:ind w:firstLine="0"/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</w:pPr>
          </w:p>
        </w:tc>
      </w:tr>
      <w:tr w:rsidR="00E10483" w:rsidRPr="00E10483" w14:paraId="60B59D4D" w14:textId="77777777" w:rsidTr="00F2285B">
        <w:tc>
          <w:tcPr>
            <w:tcW w:w="2644" w:type="dxa"/>
            <w:shd w:val="clear" w:color="auto" w:fill="auto"/>
          </w:tcPr>
          <w:p w14:paraId="0DF25A8D" w14:textId="2EC94317" w:rsidR="00700AD5" w:rsidRPr="00E10483" w:rsidRDefault="00EE22B1" w:rsidP="00700AD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2. Методы и инструменты государственного управления.</w:t>
            </w:r>
          </w:p>
        </w:tc>
        <w:tc>
          <w:tcPr>
            <w:tcW w:w="4309" w:type="dxa"/>
          </w:tcPr>
          <w:p w14:paraId="714AF7B3" w14:textId="66750D78" w:rsidR="00700AD5" w:rsidRPr="00E10483" w:rsidRDefault="00EE22B1" w:rsidP="00700AD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1. Методы государственного управления: содержание и области применения в современном государственном управлении. </w:t>
            </w:r>
          </w:p>
          <w:p w14:paraId="7B8F333C" w14:textId="77777777" w:rsidR="00EE22B1" w:rsidRPr="00E10483" w:rsidRDefault="00EE22B1" w:rsidP="00700AD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2. Виды программ в государственном управление, их особенности и применение.</w:t>
            </w:r>
          </w:p>
          <w:p w14:paraId="65FC76E4" w14:textId="77777777" w:rsidR="005550A0" w:rsidRPr="00E10483" w:rsidRDefault="00EE22B1" w:rsidP="00700AD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5550A0" w:rsidRPr="00E10483">
              <w:rPr>
                <w:rFonts w:ascii="Times New Roman" w:hAnsi="Times New Roman"/>
                <w:bCs/>
                <w:sz w:val="24"/>
                <w:szCs w:val="24"/>
              </w:rPr>
              <w:t>Современные тенденции в развитии проектного управления.</w:t>
            </w:r>
          </w:p>
          <w:p w14:paraId="258879F7" w14:textId="0EC6EDE6" w:rsidR="00EE22B1" w:rsidRPr="00E10483" w:rsidRDefault="00021F6F" w:rsidP="00700AD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00313527" w14:textId="77777777" w:rsidR="00EE22B1" w:rsidRPr="00E10483" w:rsidRDefault="00EE22B1" w:rsidP="00EE22B1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  <w:t>Мини-тестирование по теме,</w:t>
            </w:r>
          </w:p>
          <w:p w14:paraId="7AD0B6B0" w14:textId="6E387FAA" w:rsidR="00EE22B1" w:rsidRPr="00E10483" w:rsidRDefault="00EE22B1" w:rsidP="00EE22B1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темы: Интеграция государственных программ и проектов</w:t>
            </w:r>
            <w:r w:rsidR="005550A0" w:rsidRPr="00E104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BBBFAF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0483" w:rsidRPr="00E10483" w14:paraId="2AF72D23" w14:textId="77777777" w:rsidTr="00F2285B">
        <w:tc>
          <w:tcPr>
            <w:tcW w:w="2644" w:type="dxa"/>
            <w:shd w:val="clear" w:color="auto" w:fill="auto"/>
          </w:tcPr>
          <w:p w14:paraId="18B37D42" w14:textId="7A1F8AEA" w:rsidR="00700AD5" w:rsidRPr="00E10483" w:rsidRDefault="00EE22B1" w:rsidP="00700AD5">
            <w:pPr>
              <w:pStyle w:val="a5"/>
              <w:spacing w:after="0"/>
              <w:ind w:left="0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  <w:r w:rsidR="00700AD5" w:rsidRPr="00E10483">
              <w:rPr>
                <w:rFonts w:ascii="Times New Roman" w:hAnsi="Times New Roman"/>
                <w:bCs/>
                <w:sz w:val="24"/>
                <w:szCs w:val="24"/>
              </w:rPr>
              <w:t>. Федерализм и организация государственного управления</w:t>
            </w:r>
          </w:p>
          <w:p w14:paraId="66A0F81C" w14:textId="77777777" w:rsidR="00700AD5" w:rsidRPr="00E10483" w:rsidRDefault="00700AD5" w:rsidP="00700AD5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09" w:type="dxa"/>
          </w:tcPr>
          <w:p w14:paraId="38D8FF55" w14:textId="77777777" w:rsidR="00700AD5" w:rsidRPr="00E10483" w:rsidRDefault="00700AD5" w:rsidP="00700AD5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E10483">
              <w:rPr>
                <w:rStyle w:val="a3"/>
                <w:b w:val="0"/>
                <w:sz w:val="24"/>
                <w:szCs w:val="24"/>
              </w:rPr>
              <w:t>1. </w:t>
            </w:r>
            <w:r w:rsidRPr="00E10483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Федерализм как учение о форме государственного устройства.  </w:t>
            </w:r>
          </w:p>
          <w:p w14:paraId="77C82CC1" w14:textId="77777777" w:rsidR="00700AD5" w:rsidRPr="00E10483" w:rsidRDefault="00700AD5" w:rsidP="00700AD5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Pr="00E10483">
              <w:rPr>
                <w:rStyle w:val="a3"/>
                <w:b w:val="0"/>
                <w:sz w:val="24"/>
                <w:szCs w:val="24"/>
              </w:rPr>
              <w:t xml:space="preserve">. </w:t>
            </w: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Централизация и децентрализация государственного управления в федеративном государстве.  </w:t>
            </w:r>
          </w:p>
          <w:p w14:paraId="5569CFE3" w14:textId="77777777" w:rsidR="00700AD5" w:rsidRPr="00E10483" w:rsidRDefault="00700AD5" w:rsidP="00700AD5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3. Функционально-структурный анализ систем государственного управления зарубежных стран с федеративным устройством.</w:t>
            </w:r>
            <w:r w:rsidRPr="00E10483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57592755" w14:textId="77777777" w:rsidR="00700AD5" w:rsidRPr="00E10483" w:rsidRDefault="00700AD5" w:rsidP="00700AD5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Style w:val="a3"/>
                <w:b w:val="0"/>
                <w:sz w:val="24"/>
                <w:szCs w:val="24"/>
              </w:rPr>
              <w:t xml:space="preserve">4. </w:t>
            </w: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Полномочия РФ, субъектов РФ: проблемы разграничения и передачи полномочий. </w:t>
            </w:r>
          </w:p>
          <w:p w14:paraId="1246C8FD" w14:textId="77777777" w:rsidR="00700AD5" w:rsidRPr="00E10483" w:rsidRDefault="00700AD5" w:rsidP="00700AD5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5. Современные тенденции развития российского федерализма. </w:t>
            </w:r>
          </w:p>
          <w:p w14:paraId="485B24C3" w14:textId="1F187FE6" w:rsidR="00700AD5" w:rsidRPr="00E10483" w:rsidRDefault="00021F6F" w:rsidP="00700AD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555D9DBC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Интерактивная форма – научные дебаты по централизации и децентрализации государственного управления в РФ</w:t>
            </w:r>
          </w:p>
          <w:p w14:paraId="6B9E1777" w14:textId="77777777" w:rsidR="00700AD5" w:rsidRPr="00E10483" w:rsidRDefault="00700AD5" w:rsidP="00700AD5">
            <w:pPr>
              <w:keepNext/>
              <w:ind w:firstLine="0"/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</w:pPr>
          </w:p>
        </w:tc>
      </w:tr>
      <w:tr w:rsidR="00E10483" w:rsidRPr="00E10483" w14:paraId="3B0C6F0D" w14:textId="77777777" w:rsidTr="00F2285B">
        <w:tc>
          <w:tcPr>
            <w:tcW w:w="2644" w:type="dxa"/>
            <w:shd w:val="clear" w:color="auto" w:fill="auto"/>
          </w:tcPr>
          <w:p w14:paraId="35A6CE49" w14:textId="272130BD" w:rsidR="00700AD5" w:rsidRPr="00E10483" w:rsidRDefault="00EE22B1" w:rsidP="00700AD5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700AD5" w:rsidRPr="00E10483">
              <w:rPr>
                <w:rFonts w:ascii="Times New Roman" w:hAnsi="Times New Roman"/>
                <w:bCs/>
                <w:sz w:val="24"/>
                <w:szCs w:val="24"/>
              </w:rPr>
              <w:t>. Федеральные органы государственного управления РФ: функционально-структурный анализ.</w:t>
            </w:r>
          </w:p>
        </w:tc>
        <w:tc>
          <w:tcPr>
            <w:tcW w:w="4309" w:type="dxa"/>
          </w:tcPr>
          <w:p w14:paraId="59FB18B5" w14:textId="77777777" w:rsidR="00700AD5" w:rsidRPr="00E10483" w:rsidRDefault="00700AD5" w:rsidP="00700AD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Функционально-структурный анализ федерального органа исполнительной власти. Анализ полномочий, организационной структуры, эффективности деятельности ФОИВ. Анализ должностного регламента государственного служащего, работающего в данном органе власти. Сравнительный анализ с аналогичным органом государственной власти за рубежом. Предложения по использованию положительного опыта государственного управления, и оценка возможностей адаптации к российским условиям.</w:t>
            </w:r>
          </w:p>
          <w:p w14:paraId="5B44A740" w14:textId="07DA23D8" w:rsidR="00700AD5" w:rsidRPr="00E10483" w:rsidRDefault="00021F6F" w:rsidP="00700AD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59964232" w14:textId="77777777" w:rsidR="00700AD5" w:rsidRPr="00E10483" w:rsidRDefault="00700AD5" w:rsidP="00700AD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Презентация и доклад по функционально-структурному анализу федерального органа исполнительной власти. По выбору студентов с примерной профессиональной ориентацией.</w:t>
            </w:r>
          </w:p>
          <w:p w14:paraId="73D12F31" w14:textId="74765F0A" w:rsidR="00700AD5" w:rsidRPr="00E10483" w:rsidRDefault="00700AD5" w:rsidP="00700AD5">
            <w:pPr>
              <w:keepNext/>
              <w:ind w:firstLine="0"/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Работа в команде по 3–4 чел.</w:t>
            </w:r>
          </w:p>
        </w:tc>
      </w:tr>
      <w:tr w:rsidR="00E10483" w:rsidRPr="00E10483" w14:paraId="54E8E06E" w14:textId="77777777" w:rsidTr="00F2285B">
        <w:tc>
          <w:tcPr>
            <w:tcW w:w="2644" w:type="dxa"/>
            <w:shd w:val="clear" w:color="auto" w:fill="auto"/>
          </w:tcPr>
          <w:p w14:paraId="178C807C" w14:textId="3F5794B5" w:rsidR="00700AD5" w:rsidRPr="00E10483" w:rsidRDefault="00EE22B1" w:rsidP="00700AD5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bCs/>
                <w:sz w:val="24"/>
                <w:szCs w:val="24"/>
              </w:rPr>
              <w:t>5</w:t>
            </w:r>
            <w:r w:rsidR="00700AD5" w:rsidRPr="00E10483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. Территориальная организация государственного управления. </w:t>
            </w:r>
            <w:r w:rsidR="00700AD5" w:rsidRPr="00E10483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Организация государственной власти в субъектах РФ</w:t>
            </w:r>
          </w:p>
        </w:tc>
        <w:tc>
          <w:tcPr>
            <w:tcW w:w="4309" w:type="dxa"/>
          </w:tcPr>
          <w:p w14:paraId="48E0A5A2" w14:textId="77777777" w:rsidR="00700AD5" w:rsidRPr="00E10483" w:rsidRDefault="00700AD5" w:rsidP="00700AD5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1.Краткая социально-экономическая характеристика субъекта РФ по системе показателей (4–5 слайдов - ЭГП, ресурсная база, показатели развития экономики, социальной сферы, место в рейтинге по уровню социально-экономического развития.)</w:t>
            </w:r>
          </w:p>
          <w:p w14:paraId="6D3F20F9" w14:textId="77777777" w:rsidR="00700AD5" w:rsidRPr="00E10483" w:rsidRDefault="00700AD5" w:rsidP="00700AD5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2.Нормативно-правовая база системы госуправления субъекта РФ (1 слайд)</w:t>
            </w:r>
          </w:p>
          <w:p w14:paraId="29E0EA98" w14:textId="77777777" w:rsidR="00700AD5" w:rsidRPr="00E10483" w:rsidRDefault="00700AD5" w:rsidP="00700AD5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3.Провести функционально-структурный анализ организации законодательного органа власти (выборы, сроки, состав, комитеты, комиссии, полномочия)</w:t>
            </w:r>
          </w:p>
          <w:p w14:paraId="34947FB1" w14:textId="77777777" w:rsidR="00700AD5" w:rsidRPr="00E10483" w:rsidRDefault="00700AD5" w:rsidP="00700AD5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4.Высшее должностное лицо, выборы, полномочия, оценка эффективности его деятельности.</w:t>
            </w:r>
          </w:p>
          <w:p w14:paraId="3FF3852A" w14:textId="77777777" w:rsidR="00700AD5" w:rsidRPr="00E10483" w:rsidRDefault="00700AD5" w:rsidP="00700AD5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5.Функционально-структурный анализ исполнительной власти – какими органами представлена, организационная структура, их полномочия.</w:t>
            </w:r>
          </w:p>
          <w:p w14:paraId="7C486A41" w14:textId="77777777" w:rsidR="00700AD5" w:rsidRPr="00E10483" w:rsidRDefault="00700AD5" w:rsidP="00700AD5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6.Федеральные территориальные органы власти в регионе.</w:t>
            </w:r>
          </w:p>
          <w:p w14:paraId="01214331" w14:textId="77777777" w:rsidR="00700AD5" w:rsidRPr="00E10483" w:rsidRDefault="00700AD5" w:rsidP="00700AD5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7.Судебная система регионального уровня (2 слайда)</w:t>
            </w:r>
          </w:p>
          <w:p w14:paraId="741B60C6" w14:textId="77777777" w:rsidR="00700AD5" w:rsidRPr="00E10483" w:rsidRDefault="00700AD5" w:rsidP="00700AD5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8.Основные стратегические документы, реализуемые в регионе. Стратегии и программы. Оценка эффективности и результативности государственного управления в регионе.</w:t>
            </w:r>
          </w:p>
          <w:p w14:paraId="595C920D" w14:textId="77777777" w:rsidR="00700AD5" w:rsidRPr="00E10483" w:rsidRDefault="00700AD5" w:rsidP="00700AD5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9. Механизмы согласования общегосударственных и региональных интересов, основы взаимодействия в различных сферах (с конкретными примерами)</w:t>
            </w:r>
          </w:p>
          <w:p w14:paraId="0429CDC6" w14:textId="0FFA48B0" w:rsidR="00700AD5" w:rsidRPr="00E10483" w:rsidRDefault="00021F6F" w:rsidP="00700AD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13C70705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Презентация и доклад по функционально-структурному анализу регионального государственного управления. Субъект РФ по выбору студентов с примерной профессиональной ориентацией.</w:t>
            </w:r>
          </w:p>
          <w:p w14:paraId="52C7C54C" w14:textId="5564FB72" w:rsidR="00700AD5" w:rsidRPr="00E10483" w:rsidRDefault="00700AD5" w:rsidP="00700AD5">
            <w:pPr>
              <w:keepNext/>
              <w:ind w:firstLine="0"/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Работа в команде по 3–4 чел.</w:t>
            </w:r>
          </w:p>
        </w:tc>
      </w:tr>
      <w:tr w:rsidR="00E10483" w:rsidRPr="00E10483" w14:paraId="4CA01CED" w14:textId="77777777" w:rsidTr="00F2285B">
        <w:tc>
          <w:tcPr>
            <w:tcW w:w="2644" w:type="dxa"/>
            <w:shd w:val="clear" w:color="auto" w:fill="auto"/>
          </w:tcPr>
          <w:p w14:paraId="677FC68B" w14:textId="1DF0B9A0" w:rsidR="00700AD5" w:rsidRPr="00E10483" w:rsidRDefault="00EE22B1" w:rsidP="00700AD5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bCs/>
                <w:sz w:val="24"/>
                <w:szCs w:val="24"/>
              </w:rPr>
              <w:t>6</w:t>
            </w:r>
            <w:r w:rsidR="00700AD5" w:rsidRPr="00E10483">
              <w:rPr>
                <w:rFonts w:ascii="Times New Roman" w:eastAsiaTheme="minorHAnsi" w:hAnsi="Times New Roman"/>
                <w:bCs/>
                <w:sz w:val="24"/>
                <w:szCs w:val="24"/>
              </w:rPr>
              <w:t>. Государственная политика как процесс осуществления публичной власти</w:t>
            </w:r>
          </w:p>
        </w:tc>
        <w:tc>
          <w:tcPr>
            <w:tcW w:w="4309" w:type="dxa"/>
          </w:tcPr>
          <w:p w14:paraId="445EDCEA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Государственная промышленная политика (социальная) политика: </w:t>
            </w:r>
          </w:p>
          <w:p w14:paraId="064DE35D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E10483">
              <w:rPr>
                <w:sz w:val="24"/>
                <w:szCs w:val="24"/>
              </w:rPr>
              <w:t> </w:t>
            </w: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Выберете отрасль промышленности или социального комплекса, например, черная металлургия, химическая промышленность, энергетическое машиностроение, фармацевтическая промышленность, здравоохранение, образование, культура, физкультура и спорт.</w:t>
            </w:r>
          </w:p>
          <w:p w14:paraId="75181EE7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2. Представьте краткую информацию об отрасли, о ее составе, структуре, основной продукции, факторах размещения. Оцениваете уровень развития отрасли, конкурентоспособность. Выделите особенности как объекта государственного управления. 3–4 слайда.</w:t>
            </w:r>
          </w:p>
          <w:p w14:paraId="396685FF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3.Раскройте нормативно-правовую базу регулирования развития вашей отрасли. 1слайд.</w:t>
            </w:r>
          </w:p>
          <w:p w14:paraId="2D2F47B4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4.Охарактеризуйте органы гос. власти, осуществляющие полномочия по управлению данной отраслью (комплексное управление и органы, осуществляющие частные функции по управлению) </w:t>
            </w:r>
          </w:p>
          <w:p w14:paraId="09DE837C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5. Охарактеризуйте оргструктуру основного органа власти, а также </w:t>
            </w: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основные функции по управлению отдельных департаментов, отделов.</w:t>
            </w:r>
          </w:p>
          <w:p w14:paraId="3866DD47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6. Охарактеризуйте используемые методы и инструменты государственного управления, определите: а) какие из них наиболее эффективные в деятельности органа власти, б) какие, на ваш взгляд, недооценены и мало используются.</w:t>
            </w:r>
          </w:p>
          <w:p w14:paraId="2BF0B763" w14:textId="000CFA2F" w:rsidR="00700AD5" w:rsidRPr="00E10483" w:rsidRDefault="00021F6F" w:rsidP="00700AD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0859925E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Презентация и доклад по функционально-структурному анализу регионального государственного управления. Субъект РФ по выбору студентов с примерной профессиональной ориентацией.</w:t>
            </w:r>
          </w:p>
          <w:p w14:paraId="4CB8123A" w14:textId="6F50E322" w:rsidR="00700AD5" w:rsidRPr="00E10483" w:rsidRDefault="00700AD5" w:rsidP="00700AD5">
            <w:pPr>
              <w:keepNext/>
              <w:ind w:firstLine="0"/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Работа в команде по 3–4 чел.</w:t>
            </w:r>
          </w:p>
        </w:tc>
      </w:tr>
      <w:tr w:rsidR="00E10483" w:rsidRPr="00E10483" w14:paraId="2025CC89" w14:textId="77777777" w:rsidTr="00F2285B">
        <w:tc>
          <w:tcPr>
            <w:tcW w:w="2644" w:type="dxa"/>
            <w:shd w:val="clear" w:color="auto" w:fill="auto"/>
          </w:tcPr>
          <w:p w14:paraId="4649247A" w14:textId="370DE8BF" w:rsidR="00700AD5" w:rsidRPr="00E10483" w:rsidRDefault="00EE22B1" w:rsidP="00700AD5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00AD5"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.Проблемы современного государственного управления в России. </w:t>
            </w:r>
          </w:p>
        </w:tc>
        <w:tc>
          <w:tcPr>
            <w:tcW w:w="4309" w:type="dxa"/>
          </w:tcPr>
          <w:p w14:paraId="17D774F2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Решаем проблему повышения конкурентоспособности российской экономики.</w:t>
            </w:r>
          </w:p>
          <w:p w14:paraId="3FAE1792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Предполагается, что вы предложите потенциально конкурентоспособные виды деятельности, продукцию, товары, услуги, которые при минимальной государственной поддержке и в короткие сроки могут стать конкурентоспособными на внутреннем или внешнем рынках. Отрасли, производства, услуги, которые можно развивать, масштабировать в нашей стране и на которые есть (будет) спрос на мировом и внутреннем рынках. Возможно, – это импортозамещающие, но обязательно конкурентоспособные производства. Можно предложить такие виды товаров, продуктов, услуг, для развития которых в стране есть условия, база, кадры, ресурсы, технологии, основные фонды и т. д.</w:t>
            </w:r>
          </w:p>
          <w:p w14:paraId="14CB0399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орган выбираете сами в зависимости от того какие предложения будете озвучивать (например, Минпромторг, Минэнерго, Минэкономразвития, Ростехнология, Министерство науки и высшего образования, может быть Федеральное агентство по туризму и др.) Ориентируйтесь на полномочия, объекты управления. </w:t>
            </w:r>
          </w:p>
          <w:p w14:paraId="4B55C9F7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В конце занятия проводится голосование за лучший проект, предложение. </w:t>
            </w:r>
          </w:p>
          <w:p w14:paraId="7F0943A5" w14:textId="7815BD8F" w:rsidR="00700AD5" w:rsidRPr="00E10483" w:rsidRDefault="00021F6F" w:rsidP="00700AD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56F2FF85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Круглый стол по теме: «Проблемы государственного управления в России»</w:t>
            </w:r>
          </w:p>
          <w:p w14:paraId="43416C5B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Вопрос для обсуждения на круглом столе «Разработка предложений органов государственного управления федерального уровня и госкорпораций по развитию и поддержке потенциально конкурентоспособных производств».</w:t>
            </w:r>
          </w:p>
          <w:p w14:paraId="2174FD4A" w14:textId="3FE6AD22" w:rsidR="00700AD5" w:rsidRPr="00E10483" w:rsidRDefault="00700AD5" w:rsidP="00700AD5">
            <w:pPr>
              <w:keepNext/>
              <w:ind w:firstLine="0"/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в командах по 3–4 чел.</w:t>
            </w:r>
          </w:p>
        </w:tc>
      </w:tr>
      <w:tr w:rsidR="00E10483" w:rsidRPr="00E10483" w14:paraId="3BA947A4" w14:textId="77777777" w:rsidTr="00F2285B">
        <w:tc>
          <w:tcPr>
            <w:tcW w:w="2644" w:type="dxa"/>
            <w:shd w:val="clear" w:color="auto" w:fill="auto"/>
          </w:tcPr>
          <w:p w14:paraId="069F0AA4" w14:textId="2BA6B504" w:rsidR="00700AD5" w:rsidRPr="00E10483" w:rsidRDefault="00EE22B1" w:rsidP="00700AD5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bCs/>
                <w:sz w:val="24"/>
                <w:szCs w:val="24"/>
              </w:rPr>
              <w:t>8</w:t>
            </w:r>
            <w:r w:rsidR="00700AD5" w:rsidRPr="00E10483">
              <w:rPr>
                <w:rFonts w:ascii="Times New Roman" w:eastAsiaTheme="minorHAnsi" w:hAnsi="Times New Roman"/>
                <w:bCs/>
                <w:sz w:val="24"/>
                <w:szCs w:val="24"/>
              </w:rPr>
              <w:t>. Инновации в государственном управлении</w:t>
            </w:r>
          </w:p>
        </w:tc>
        <w:tc>
          <w:tcPr>
            <w:tcW w:w="4309" w:type="dxa"/>
          </w:tcPr>
          <w:p w14:paraId="28E896A1" w14:textId="77777777" w:rsidR="00700AD5" w:rsidRPr="00E10483" w:rsidRDefault="00700AD5" w:rsidP="00700AD5">
            <w:pPr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sz w:val="24"/>
                <w:szCs w:val="24"/>
              </w:rPr>
              <w:t>1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. Нормативная правовая база инновационной деятельности в России. </w:t>
            </w:r>
          </w:p>
          <w:p w14:paraId="7DE75841" w14:textId="77777777" w:rsidR="00700AD5" w:rsidRPr="00E10483" w:rsidRDefault="00700AD5" w:rsidP="00700AD5">
            <w:pPr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>2. Стратегия инновационного развития Российской Федерации до 2020 г.: структура, цели и задачи, проблемы реализации.</w:t>
            </w:r>
          </w:p>
          <w:p w14:paraId="2F31B78A" w14:textId="77777777" w:rsidR="00700AD5" w:rsidRPr="00E10483" w:rsidRDefault="00700AD5" w:rsidP="00700AD5">
            <w:pPr>
              <w:rPr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3.Стратегия инновационного развития 2030: архитектура стратегии.</w:t>
            </w:r>
            <w:r w:rsidRPr="00E10483">
              <w:rPr>
                <w:sz w:val="24"/>
                <w:szCs w:val="24"/>
              </w:rPr>
              <w:t xml:space="preserve"> </w:t>
            </w:r>
          </w:p>
          <w:p w14:paraId="1E67DAD2" w14:textId="7CC22885" w:rsidR="00700AD5" w:rsidRPr="00E10483" w:rsidRDefault="00021F6F" w:rsidP="00700AD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11426855" w14:textId="3B5FDE33" w:rsidR="00700AD5" w:rsidRPr="00E10483" w:rsidRDefault="00700AD5" w:rsidP="00700AD5">
            <w:pPr>
              <w:keepNext/>
              <w:ind w:firstLine="0"/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>Мини-тестирование. Опрос. Обсуждение дискуссионных вопросов</w:t>
            </w:r>
          </w:p>
        </w:tc>
      </w:tr>
      <w:tr w:rsidR="00E10483" w:rsidRPr="00E10483" w14:paraId="0DF9FDDC" w14:textId="77777777" w:rsidTr="00F2285B">
        <w:tc>
          <w:tcPr>
            <w:tcW w:w="2644" w:type="dxa"/>
            <w:shd w:val="clear" w:color="auto" w:fill="auto"/>
            <w:vAlign w:val="center"/>
          </w:tcPr>
          <w:p w14:paraId="76E06CC9" w14:textId="357B14D3" w:rsidR="00700AD5" w:rsidRPr="00E10483" w:rsidRDefault="00EE22B1" w:rsidP="00700AD5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700AD5" w:rsidRPr="00E10483">
              <w:rPr>
                <w:rFonts w:ascii="Times New Roman" w:hAnsi="Times New Roman"/>
                <w:bCs/>
                <w:sz w:val="24"/>
                <w:szCs w:val="24"/>
              </w:rPr>
              <w:t>. Информационное обеспечение государственного управления</w:t>
            </w:r>
          </w:p>
        </w:tc>
        <w:tc>
          <w:tcPr>
            <w:tcW w:w="4309" w:type="dxa"/>
          </w:tcPr>
          <w:p w14:paraId="01BCCF39" w14:textId="77777777" w:rsidR="00700AD5" w:rsidRPr="00E10483" w:rsidRDefault="00700AD5" w:rsidP="00700AD5">
            <w:pPr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1. Концепция создания электронного правительства, </w:t>
            </w:r>
          </w:p>
          <w:p w14:paraId="43667514" w14:textId="77777777" w:rsidR="00700AD5" w:rsidRPr="00E10483" w:rsidRDefault="00700AD5" w:rsidP="00700AD5">
            <w:pPr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2.  Использование в государственном управлении технологий больших данных (Big Data); </w:t>
            </w:r>
          </w:p>
          <w:p w14:paraId="4CA66306" w14:textId="77777777" w:rsidR="00700AD5" w:rsidRPr="00E10483" w:rsidRDefault="00700AD5" w:rsidP="00700AD5">
            <w:pPr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3. Технологии искусственного интеллекта; </w:t>
            </w:r>
          </w:p>
          <w:p w14:paraId="2631B718" w14:textId="77777777" w:rsidR="00700AD5" w:rsidRPr="00E10483" w:rsidRDefault="00700AD5" w:rsidP="00700AD5">
            <w:pPr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4. Системы распределенного реестра (блокчейн); </w:t>
            </w:r>
          </w:p>
          <w:p w14:paraId="5C49EC5C" w14:textId="77777777" w:rsidR="00700AD5" w:rsidRPr="00E10483" w:rsidRDefault="00700AD5" w:rsidP="00700AD5">
            <w:pPr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5. Интернета вещей (Internet of Things, IoT) и цифровой прослеживаемости; </w:t>
            </w:r>
          </w:p>
          <w:p w14:paraId="1AFD5AB1" w14:textId="77777777" w:rsidR="00700AD5" w:rsidRPr="00E10483" w:rsidRDefault="00700AD5" w:rsidP="00700AD5">
            <w:pPr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6. Квантовые коммуникации (квантовые сети).  </w:t>
            </w:r>
          </w:p>
          <w:p w14:paraId="1ABA61BE" w14:textId="70AFA945" w:rsidR="00700AD5" w:rsidRPr="00E10483" w:rsidRDefault="00021F6F" w:rsidP="00700AD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7B448046" w14:textId="314E9426" w:rsidR="00700AD5" w:rsidRPr="00E10483" w:rsidRDefault="00700AD5" w:rsidP="00700AD5">
            <w:pPr>
              <w:keepNext/>
              <w:ind w:firstLine="0"/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Мини-тестирование. Опрос. Обсуждение дискуссионных вопросов</w:t>
            </w:r>
          </w:p>
        </w:tc>
      </w:tr>
      <w:tr w:rsidR="00E10483" w:rsidRPr="00E10483" w14:paraId="3F1260A5" w14:textId="77777777" w:rsidTr="00F2285B">
        <w:tc>
          <w:tcPr>
            <w:tcW w:w="2644" w:type="dxa"/>
            <w:shd w:val="clear" w:color="auto" w:fill="auto"/>
            <w:vAlign w:val="center"/>
          </w:tcPr>
          <w:p w14:paraId="2E96538B" w14:textId="589B40AE" w:rsidR="00700AD5" w:rsidRPr="00E10483" w:rsidRDefault="00D871EA" w:rsidP="00700AD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E22B1" w:rsidRPr="00E1048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00AD5" w:rsidRPr="00E10483">
              <w:rPr>
                <w:rFonts w:ascii="Times New Roman" w:hAnsi="Times New Roman"/>
                <w:bCs/>
                <w:sz w:val="24"/>
                <w:szCs w:val="24"/>
              </w:rPr>
              <w:t>. Совершенствование системы государственного управления в Российской Федерации</w:t>
            </w:r>
          </w:p>
          <w:p w14:paraId="6E33B477" w14:textId="77777777" w:rsidR="00700AD5" w:rsidRPr="00E10483" w:rsidRDefault="00700AD5" w:rsidP="00700AD5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09" w:type="dxa"/>
          </w:tcPr>
          <w:p w14:paraId="580FB7E3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1.Конституционная реформа, ее реализация в деятельности органов государственного управления.</w:t>
            </w:r>
          </w:p>
          <w:p w14:paraId="6E0E68BD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2.Реформа государственной службы.</w:t>
            </w:r>
          </w:p>
          <w:p w14:paraId="39D4FC5E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3. Административная реформа. </w:t>
            </w:r>
          </w:p>
          <w:p w14:paraId="3AE27698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4.Нормативное правовое регулирование.</w:t>
            </w:r>
          </w:p>
          <w:p w14:paraId="1CEC73E5" w14:textId="77777777" w:rsidR="00700AD5" w:rsidRPr="00E10483" w:rsidRDefault="00700AD5" w:rsidP="00700AD5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5.Развитие демократических основ в РФ.</w:t>
            </w:r>
          </w:p>
          <w:p w14:paraId="509F3370" w14:textId="055D7B22" w:rsidR="00700AD5" w:rsidRPr="00E10483" w:rsidRDefault="00021F6F" w:rsidP="00700AD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0685336C" w14:textId="0D87C0F2" w:rsidR="00700AD5" w:rsidRPr="00E10483" w:rsidRDefault="00700AD5" w:rsidP="00700AD5">
            <w:pPr>
              <w:keepNext/>
              <w:ind w:firstLine="0"/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Мини-тестирование. Опрос. Обсуждение дискуссионных вопросов</w:t>
            </w:r>
          </w:p>
        </w:tc>
      </w:tr>
      <w:tr w:rsidR="00E10483" w:rsidRPr="00E10483" w14:paraId="64E151ED" w14:textId="77777777" w:rsidTr="00AD3787">
        <w:tc>
          <w:tcPr>
            <w:tcW w:w="2644" w:type="dxa"/>
            <w:shd w:val="clear" w:color="auto" w:fill="auto"/>
            <w:vAlign w:val="center"/>
          </w:tcPr>
          <w:p w14:paraId="25F92ADC" w14:textId="570D43E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11. Основные теоретические концепции и модели местного самоуправления.</w:t>
            </w:r>
          </w:p>
        </w:tc>
        <w:tc>
          <w:tcPr>
            <w:tcW w:w="4309" w:type="dxa"/>
          </w:tcPr>
          <w:p w14:paraId="62EE0C31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1. Основные теории о природе МСУ, понятие МСУ. 2. Задачи и общие принципы организации МСУ. 3. Местное самоуправление и местное управление. 4. Зарубежный опыт организации местного управления</w:t>
            </w:r>
          </w:p>
          <w:p w14:paraId="61569E92" w14:textId="68A90F82" w:rsidR="00D871EA" w:rsidRPr="00E10483" w:rsidRDefault="00021F6F" w:rsidP="00AD3787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530E4105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Мини-тестирование. Опрос. Обсуждение дискуссионных вопросов.</w:t>
            </w:r>
          </w:p>
        </w:tc>
      </w:tr>
      <w:tr w:rsidR="00E10483" w:rsidRPr="00E10483" w14:paraId="6AE12229" w14:textId="77777777" w:rsidTr="00AD3787">
        <w:tc>
          <w:tcPr>
            <w:tcW w:w="2644" w:type="dxa"/>
            <w:shd w:val="clear" w:color="auto" w:fill="auto"/>
            <w:vAlign w:val="center"/>
          </w:tcPr>
          <w:p w14:paraId="3310EDA1" w14:textId="32F2D5F4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 xml:space="preserve">12. Исторический путь и правовая основа местного самоуправления. </w:t>
            </w:r>
          </w:p>
          <w:p w14:paraId="2B790EFC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09" w:type="dxa"/>
          </w:tcPr>
          <w:p w14:paraId="5E4096B0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spacing w:val="-1"/>
                <w:sz w:val="24"/>
                <w:szCs w:val="24"/>
              </w:rPr>
              <w:t>1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. Развитие МСУ на территории Российского государства, его исторические этапы. </w:t>
            </w:r>
          </w:p>
          <w:p w14:paraId="6EE1C02A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2. Эволюция МСУ в Европе и России. </w:t>
            </w:r>
          </w:p>
          <w:p w14:paraId="6596107A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3. Состав правовой базы МСУ. Конституционные основы МСУ. Федеральное и региональное законодательство. </w:t>
            </w:r>
          </w:p>
          <w:p w14:paraId="49031706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>4. Система муниципальных правовых актов. Устав муниципального образования. Порядок разработки и принятия муниципальных правовых актов.</w:t>
            </w:r>
          </w:p>
          <w:p w14:paraId="169720F1" w14:textId="1C20EF25" w:rsidR="00D871EA" w:rsidRPr="00E10483" w:rsidRDefault="00021F6F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3ED77646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Мини-тестирование. Кейс-анализ: «Устав муниципального образования, его структура, порядок принятия и внесения в него изменений». Работа в командах (3–4 чел.) </w:t>
            </w: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>Дискуссия по актуальным вопросам темы.</w:t>
            </w:r>
          </w:p>
        </w:tc>
      </w:tr>
      <w:tr w:rsidR="00E10483" w:rsidRPr="00E10483" w14:paraId="41285687" w14:textId="77777777" w:rsidTr="00AD3787">
        <w:tc>
          <w:tcPr>
            <w:tcW w:w="2644" w:type="dxa"/>
            <w:shd w:val="clear" w:color="auto" w:fill="auto"/>
            <w:vAlign w:val="center"/>
          </w:tcPr>
          <w:p w14:paraId="59E86AB7" w14:textId="2906ADBC" w:rsidR="00D871EA" w:rsidRPr="00E10483" w:rsidRDefault="00D871EA" w:rsidP="00AD3787">
            <w:pPr>
              <w:tabs>
                <w:tab w:val="left" w:leader="underscore" w:pos="5966"/>
              </w:tabs>
              <w:ind w:firstLine="0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>13. </w:t>
            </w:r>
            <w:r w:rsidRPr="00E1048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Территориальная организация местного самоуправления.</w:t>
            </w:r>
          </w:p>
        </w:tc>
        <w:tc>
          <w:tcPr>
            <w:tcW w:w="4309" w:type="dxa"/>
          </w:tcPr>
          <w:p w14:paraId="4452D701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1. Муниципальное образование – территориальная основа МСУ, его основные признаки. Факторы, определяющие особенности муниципальных образований. </w:t>
            </w:r>
          </w:p>
          <w:p w14:paraId="390F2A1D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2. Принципы определения оптимальной территории муниципального образования. Проблема уровней МСУ в России. </w:t>
            </w:r>
          </w:p>
          <w:p w14:paraId="15CF71D4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3. Система муниципальных образований в России в различные исторические периоды. </w:t>
            </w:r>
          </w:p>
          <w:p w14:paraId="524E9CF1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4. Механизм учета мнения местного сообщества при изменении границ и преобразовании муниципальных образований.</w:t>
            </w:r>
          </w:p>
          <w:p w14:paraId="2CE7BBF8" w14:textId="7998B709" w:rsidR="00D871EA" w:rsidRPr="00E10483" w:rsidRDefault="00021F6F" w:rsidP="00AD378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5122DA95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Мини-тестирование. Кейс-анализ: «Преобразование муниципальных образований», «Изменение границ муниципальных образований». Работа в командах (3–4 чел.) Дискуссия по актуальным вопросам темы.</w:t>
            </w:r>
          </w:p>
        </w:tc>
      </w:tr>
      <w:tr w:rsidR="00E10483" w:rsidRPr="00E10483" w14:paraId="5771A109" w14:textId="77777777" w:rsidTr="00AD3787">
        <w:tc>
          <w:tcPr>
            <w:tcW w:w="2644" w:type="dxa"/>
            <w:shd w:val="clear" w:color="auto" w:fill="auto"/>
            <w:vAlign w:val="center"/>
          </w:tcPr>
          <w:p w14:paraId="438C4F10" w14:textId="0043D2B4" w:rsidR="00D871EA" w:rsidRPr="00E10483" w:rsidRDefault="00D871EA" w:rsidP="00AD3787">
            <w:pPr>
              <w:tabs>
                <w:tab w:val="left" w:leader="underscore" w:pos="5966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14. Компетенция местного самоуправления</w:t>
            </w:r>
          </w:p>
        </w:tc>
        <w:tc>
          <w:tcPr>
            <w:tcW w:w="4309" w:type="dxa"/>
          </w:tcPr>
          <w:p w14:paraId="78C1E05E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 Полномочия органов государственной власти в области местного самоуправления. </w:t>
            </w:r>
          </w:p>
          <w:p w14:paraId="40C961E5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 Компетенция местного самоуправления и принципы ее установления. </w:t>
            </w:r>
          </w:p>
          <w:p w14:paraId="08BD6FD4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3. Вопросы местного значения в зависимости от типов муниципальных образований.</w:t>
            </w:r>
          </w:p>
          <w:p w14:paraId="6677BF20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4.  Порядок наделения органов МСУ отдельными государственными полномочиями. </w:t>
            </w:r>
          </w:p>
          <w:p w14:paraId="1AEC27C9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5. Основные тенденции в развитии компетенции местного самоуправления в Российской Федерации.</w:t>
            </w:r>
          </w:p>
          <w:p w14:paraId="70BF18D7" w14:textId="563B2845" w:rsidR="00D871EA" w:rsidRPr="00E10483" w:rsidRDefault="00021F6F" w:rsidP="00AD378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  <w:r w:rsidR="00F228B9" w:rsidRPr="00E104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65" w:type="dxa"/>
          </w:tcPr>
          <w:p w14:paraId="6E28F39A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  <w:t>Контрольное тестирование по темам 10–13.</w:t>
            </w:r>
          </w:p>
          <w:p w14:paraId="341652C2" w14:textId="77777777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  <w:t>Кейс-анализ: «Распределение полномочий в системе «городской округ – регион».</w:t>
            </w:r>
            <w:r w:rsidRPr="00E10483">
              <w:rPr>
                <w:rFonts w:ascii="Times New Roman" w:eastAsiaTheme="minorHAnsi" w:hAnsi="Times New Roman"/>
                <w:sz w:val="24"/>
                <w:szCs w:val="24"/>
              </w:rPr>
              <w:t xml:space="preserve"> Работа в командах (3–4 чел.).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E10483" w:rsidRPr="00E10483" w14:paraId="691EA929" w14:textId="77777777" w:rsidTr="00AD3787">
        <w:tc>
          <w:tcPr>
            <w:tcW w:w="2644" w:type="dxa"/>
            <w:shd w:val="clear" w:color="auto" w:fill="auto"/>
            <w:vAlign w:val="center"/>
          </w:tcPr>
          <w:p w14:paraId="3D3BB7D4" w14:textId="44F6E8DB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sz w:val="24"/>
                <w:szCs w:val="24"/>
              </w:rPr>
              <w:t>15.Формы непосредственного участия граждан в местном самоуправлении.</w:t>
            </w:r>
          </w:p>
        </w:tc>
        <w:tc>
          <w:tcPr>
            <w:tcW w:w="4309" w:type="dxa"/>
          </w:tcPr>
          <w:p w14:paraId="37080686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 Формы непосредственной и прямой демократии в местном самоуправления, их плюсы и минусы. </w:t>
            </w:r>
          </w:p>
          <w:p w14:paraId="49EF1999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 Сходство и отличия опроса граждан и местного референдума. </w:t>
            </w:r>
          </w:p>
          <w:p w14:paraId="74B5D107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 Муниципальные выборы: достоинства и недостатки </w:t>
            </w: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мажоритарной и пропорциональной избирательных систем. </w:t>
            </w:r>
          </w:p>
          <w:p w14:paraId="7E21008F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4. Голосование населения. Сходство и отличия схода граждан и собрания граждан. </w:t>
            </w:r>
          </w:p>
          <w:p w14:paraId="531F7A70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5. Порядок работы муниципальных органов с обращениями граждан. </w:t>
            </w:r>
          </w:p>
          <w:p w14:paraId="79A90AB4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6. Общая характеристика ТОС и основные направления его деятельности.</w:t>
            </w:r>
          </w:p>
          <w:p w14:paraId="650C8A6F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7. Органы ТОС, их формирование.</w:t>
            </w:r>
          </w:p>
          <w:p w14:paraId="2D27A5A8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8. Финансовые ресурсы ТОС.</w:t>
            </w:r>
          </w:p>
          <w:p w14:paraId="650AF5FF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9. Развитие ТОС в сельских населенных пунктах. Институт сельских старост.</w:t>
            </w:r>
          </w:p>
          <w:p w14:paraId="708C1AEA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10. Налаживание эффективного взаимодействия муниципалитетов с органами ТОС.</w:t>
            </w:r>
          </w:p>
          <w:p w14:paraId="49F176B2" w14:textId="3095FF08" w:rsidR="00D871EA" w:rsidRPr="00E10483" w:rsidRDefault="00021F6F" w:rsidP="00AD3787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4F6375E3" w14:textId="77777777" w:rsidR="00D871EA" w:rsidRPr="00E10483" w:rsidRDefault="00D871EA" w:rsidP="00AD37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>Мини-тестирование.</w:t>
            </w:r>
          </w:p>
          <w:p w14:paraId="35AE5C88" w14:textId="77777777" w:rsidR="00D871EA" w:rsidRPr="00E10483" w:rsidRDefault="00D871EA" w:rsidP="00AD37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Кейс-анализ: «Формы непосредственного осуществления населением местного самоуправления».</w:t>
            </w:r>
          </w:p>
          <w:p w14:paraId="7D20A9CA" w14:textId="77777777" w:rsidR="00D871EA" w:rsidRPr="00E10483" w:rsidRDefault="00D871EA" w:rsidP="00AD3787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Решение в подгруппах (3–4 чел.) практико-ориентированных заданий по вопросам темы.</w:t>
            </w:r>
          </w:p>
        </w:tc>
      </w:tr>
      <w:tr w:rsidR="00E10483" w:rsidRPr="00E10483" w14:paraId="3C4ED317" w14:textId="77777777" w:rsidTr="00AD3787">
        <w:tc>
          <w:tcPr>
            <w:tcW w:w="2644" w:type="dxa"/>
            <w:shd w:val="clear" w:color="auto" w:fill="auto"/>
            <w:vAlign w:val="center"/>
          </w:tcPr>
          <w:p w14:paraId="584C709F" w14:textId="4F4FEC81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sz w:val="24"/>
                <w:szCs w:val="24"/>
              </w:rPr>
              <w:t>16. Органы местного самоуправления. Модели организации муниципальной власти.</w:t>
            </w:r>
          </w:p>
        </w:tc>
        <w:tc>
          <w:tcPr>
            <w:tcW w:w="4309" w:type="dxa"/>
          </w:tcPr>
          <w:p w14:paraId="07895EBA" w14:textId="77777777" w:rsidR="00D871EA" w:rsidRPr="00E10483" w:rsidRDefault="00D871EA" w:rsidP="00AD3787">
            <w:pPr>
              <w:ind w:firstLine="0"/>
              <w:rPr>
                <w:rFonts w:ascii="Times New Roman" w:hAnsi="Times New Roman"/>
                <w:bCs/>
                <w:spacing w:val="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Ролевая игра: «Выбор модели организации муниципальной власти и внесение изменений в устав муниципального образования».</w:t>
            </w:r>
          </w:p>
          <w:p w14:paraId="3C03CCAE" w14:textId="77777777" w:rsidR="00D871EA" w:rsidRPr="00E10483" w:rsidRDefault="00D871EA" w:rsidP="00AD3787">
            <w:pPr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 Принципы построения организационной структуры администрации, подходы к ее формированию. </w:t>
            </w:r>
          </w:p>
          <w:p w14:paraId="78CFF125" w14:textId="77777777" w:rsidR="00D871EA" w:rsidRPr="00E10483" w:rsidRDefault="00D871EA" w:rsidP="00AD3787">
            <w:pPr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 Виды структурных подразделений местной администрации. </w:t>
            </w:r>
          </w:p>
          <w:p w14:paraId="5C6312A6" w14:textId="77777777" w:rsidR="00D871EA" w:rsidRPr="00E10483" w:rsidRDefault="00D871EA" w:rsidP="00AD3787">
            <w:pPr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3. Практика построения и направления совершенствования организационных структур местных администраций.</w:t>
            </w:r>
          </w:p>
          <w:p w14:paraId="5FCF4E08" w14:textId="61666186" w:rsidR="00D871EA" w:rsidRPr="00E10483" w:rsidRDefault="00021F6F" w:rsidP="00AD3787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2EF1800B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Работа в командах (3–4 чел.). Имитационное моделирование взаимодействия населения и представительного органа.</w:t>
            </w:r>
          </w:p>
          <w:p w14:paraId="01C9F87F" w14:textId="77777777" w:rsidR="00D871EA" w:rsidRPr="00E10483" w:rsidRDefault="00D871EA" w:rsidP="00AD3787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Опрос. Регламентированная дискуссия по актуальным вопросам темы.</w:t>
            </w:r>
          </w:p>
        </w:tc>
      </w:tr>
      <w:tr w:rsidR="00E10483" w:rsidRPr="00E10483" w14:paraId="4B0B7CC6" w14:textId="77777777" w:rsidTr="00AD3787">
        <w:tc>
          <w:tcPr>
            <w:tcW w:w="2644" w:type="dxa"/>
            <w:shd w:val="clear" w:color="auto" w:fill="auto"/>
            <w:vAlign w:val="center"/>
          </w:tcPr>
          <w:p w14:paraId="3704E09E" w14:textId="4830FC03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sz w:val="24"/>
                <w:szCs w:val="24"/>
              </w:rPr>
              <w:t>17. Финансово-экономическое обеспечение местного самоуправления.</w:t>
            </w:r>
          </w:p>
        </w:tc>
        <w:tc>
          <w:tcPr>
            <w:tcW w:w="4309" w:type="dxa"/>
          </w:tcPr>
          <w:p w14:paraId="5129CDE9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 Состав и использование муниципального имущества. </w:t>
            </w:r>
          </w:p>
          <w:p w14:paraId="4BCD4C8B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 Имущество органов МСУ, муниципальные унитарные предприятия и муниципальные организации. </w:t>
            </w:r>
          </w:p>
          <w:p w14:paraId="1DFE55BA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 Доходы местных бюджетов. Местные налоги и сборы. </w:t>
            </w:r>
          </w:p>
          <w:p w14:paraId="412B8342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4. Расходы местных бюджетов. </w:t>
            </w:r>
          </w:p>
          <w:p w14:paraId="3D5747C7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5. Направления повышения эффективности расходов местных бюджетов. </w:t>
            </w:r>
          </w:p>
          <w:p w14:paraId="58697E19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6. Выравнивание уровня бюджетной обеспеченности муниципальных образований.</w:t>
            </w:r>
          </w:p>
          <w:p w14:paraId="621778FF" w14:textId="3815D42C" w:rsidR="00D871EA" w:rsidRPr="00E10483" w:rsidRDefault="00021F6F" w:rsidP="00AD3787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3989A867" w14:textId="77777777" w:rsidR="00D871EA" w:rsidRPr="00E10483" w:rsidRDefault="00D871EA" w:rsidP="00AD3787">
            <w:pPr>
              <w:ind w:firstLine="0"/>
              <w:rPr>
                <w:rFonts w:ascii="Times New Roman" w:hAnsi="Times New Roman"/>
                <w:bCs/>
                <w:spacing w:val="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Мини-тестирование. Решение в командах (3–4 чел.) практико-ориентированных заданий</w:t>
            </w:r>
            <w:r w:rsidRPr="00E1048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>по теме.</w:t>
            </w:r>
          </w:p>
          <w:p w14:paraId="710E421E" w14:textId="77777777" w:rsidR="00D871EA" w:rsidRPr="00E10483" w:rsidRDefault="00D871EA" w:rsidP="00AD3787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</w:tc>
      </w:tr>
      <w:tr w:rsidR="00E10483" w:rsidRPr="00E10483" w14:paraId="03D1C35B" w14:textId="77777777" w:rsidTr="00AD3787">
        <w:tc>
          <w:tcPr>
            <w:tcW w:w="2644" w:type="dxa"/>
            <w:shd w:val="clear" w:color="auto" w:fill="auto"/>
            <w:vAlign w:val="center"/>
          </w:tcPr>
          <w:p w14:paraId="12BE85C9" w14:textId="1A40CF31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18. Межмуниципальное и международное сотрудничество.</w:t>
            </w:r>
          </w:p>
        </w:tc>
        <w:tc>
          <w:tcPr>
            <w:tcW w:w="4309" w:type="dxa"/>
          </w:tcPr>
          <w:p w14:paraId="321F18EE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 Союзы и ассоциации муниципальных образований. Мировой опыт. 2. Классификация форм межмуниципального сотрудничества. 3. Общероссийский конгресс муниципальных образований. 4. Всероссийская ассоциация развития местного самоуправления. 5. Межмуниципальная хозяйственная кооперация. </w:t>
            </w:r>
          </w:p>
          <w:p w14:paraId="6E0C430B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5. Международные связи муниципальных образований.</w:t>
            </w:r>
          </w:p>
          <w:p w14:paraId="6774DC01" w14:textId="146C9A9A" w:rsidR="00D871EA" w:rsidRPr="00E10483" w:rsidRDefault="00021F6F" w:rsidP="00AD378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0928F87F" w14:textId="77777777" w:rsidR="00D871EA" w:rsidRPr="00E10483" w:rsidRDefault="00D871EA" w:rsidP="00AD37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Мини-тестирование. Ответы на вопросы по презентуемому материалу. Оценка аргументированности позиции в дискуссии по актуальным вопросам темы.</w:t>
            </w:r>
          </w:p>
        </w:tc>
      </w:tr>
      <w:tr w:rsidR="00E10483" w:rsidRPr="00E10483" w14:paraId="510B72A7" w14:textId="77777777" w:rsidTr="00AD3787">
        <w:tc>
          <w:tcPr>
            <w:tcW w:w="2644" w:type="dxa"/>
            <w:shd w:val="clear" w:color="auto" w:fill="auto"/>
            <w:vAlign w:val="center"/>
          </w:tcPr>
          <w:p w14:paraId="21403BC6" w14:textId="435944F2" w:rsidR="00D871EA" w:rsidRPr="00E10483" w:rsidRDefault="00D871EA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sz w:val="24"/>
                <w:szCs w:val="24"/>
              </w:rPr>
              <w:t>19. Особенности организации местного самоуправления в городах федерального значения.</w:t>
            </w:r>
          </w:p>
        </w:tc>
        <w:tc>
          <w:tcPr>
            <w:tcW w:w="4309" w:type="dxa"/>
          </w:tcPr>
          <w:p w14:paraId="3841D9DF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Исходя из установленных особенностей организации местного самоуправления в городах федерального значения а) дать оценку существующей организации местного самоуправления в городе Москве; б) определить направления дальнейшего развития местного самоуправления в городе Москве.</w:t>
            </w:r>
          </w:p>
          <w:p w14:paraId="515009AA" w14:textId="6810A967" w:rsidR="00D871EA" w:rsidRPr="00E10483" w:rsidRDefault="00021F6F" w:rsidP="00AD378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068FADCE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Мини-тестирование по теме. Кейс-анализ: Решение в подгруппах (3–4 чел.) вопросов кейса «Местное самоуправление в городе Москве».</w:t>
            </w:r>
          </w:p>
        </w:tc>
      </w:tr>
      <w:tr w:rsidR="00D871EA" w:rsidRPr="00E10483" w14:paraId="7B5F53D2" w14:textId="77777777" w:rsidTr="00AD3787">
        <w:tc>
          <w:tcPr>
            <w:tcW w:w="2644" w:type="dxa"/>
            <w:shd w:val="clear" w:color="auto" w:fill="auto"/>
            <w:vAlign w:val="center"/>
          </w:tcPr>
          <w:p w14:paraId="3F3A6110" w14:textId="4DB1BB28" w:rsidR="00D871EA" w:rsidRPr="00E10483" w:rsidRDefault="00857B3C" w:rsidP="00AD3787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="00D871EA" w:rsidRPr="00E10483">
              <w:rPr>
                <w:rFonts w:ascii="Times New Roman" w:eastAsiaTheme="minorHAnsi" w:hAnsi="Times New Roman"/>
                <w:sz w:val="24"/>
                <w:szCs w:val="24"/>
              </w:rPr>
              <w:t>0. Организация деятельности в системе муниципального управления.</w:t>
            </w:r>
          </w:p>
        </w:tc>
        <w:tc>
          <w:tcPr>
            <w:tcW w:w="4309" w:type="dxa"/>
          </w:tcPr>
          <w:p w14:paraId="3DAA67F9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1. Организационная структура местной администрации, принципы ее построения.</w:t>
            </w:r>
          </w:p>
          <w:p w14:paraId="4D638809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2. Направления совершенствования организационных структур местных администраций;</w:t>
            </w:r>
          </w:p>
          <w:p w14:paraId="7E668D2B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3. Планирование деятельности местной администрации.</w:t>
            </w:r>
          </w:p>
          <w:p w14:paraId="3F42AAE6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4. Система планирования работы местной администрации.</w:t>
            </w:r>
          </w:p>
          <w:p w14:paraId="7BA31231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5. Взаимодействия администрации с представительным органом, контрольно-счетным органом, общественностью муниципального образования. </w:t>
            </w:r>
          </w:p>
          <w:p w14:paraId="39FDDD6F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6. Работа администрации с населением. </w:t>
            </w:r>
          </w:p>
          <w:p w14:paraId="5B24BA13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Вопросы для обсуждения на «Круглом столе»:</w:t>
            </w:r>
          </w:p>
          <w:p w14:paraId="2B034112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 Объясните: а) для чего необходимо измерять и оценивать эффективность муниципального управления; б) в чем состоят сложности её измерения и оценки; в) может ли и в какой мере показатель изменения качества жизни населения служить показателем эффективности муниципального управления; г) в чём состоит значение </w:t>
            </w: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ежегодных докладов глав местных администраций; д) в чём состоит значение мониторинга эффективности деятельности органов местного самоуправления;</w:t>
            </w:r>
          </w:p>
          <w:p w14:paraId="36E42508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pacing w:val="-1"/>
                <w:sz w:val="24"/>
                <w:szCs w:val="24"/>
              </w:rPr>
              <w:t>2. Факторы, влияющие на эффективность муниципального управления</w:t>
            </w:r>
          </w:p>
          <w:p w14:paraId="696D8769" w14:textId="462B213C" w:rsidR="00D871EA" w:rsidRPr="00E10483" w:rsidRDefault="00021F6F" w:rsidP="00AD3787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965" w:type="dxa"/>
          </w:tcPr>
          <w:p w14:paraId="29F0A961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  <w:bCs/>
                <w:spacing w:val="1"/>
                <w:sz w:val="24"/>
                <w:szCs w:val="24"/>
              </w:rPr>
              <w:lastRenderedPageBreak/>
              <w:t>Мини-тестирование по теме,</w:t>
            </w:r>
          </w:p>
          <w:p w14:paraId="109EA6BD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  <w:p w14:paraId="316F527D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Кейс-анализ «Организация эффективного взаимодействия местной администрации с общественностью муниципального образования»</w:t>
            </w:r>
          </w:p>
          <w:p w14:paraId="16BC573C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Круглый стол по обсуждению вопросов</w:t>
            </w:r>
          </w:p>
          <w:p w14:paraId="526B59C2" w14:textId="77777777" w:rsidR="00D871EA" w:rsidRPr="00E10483" w:rsidRDefault="00D871EA" w:rsidP="00AD3787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оценки эффективности муниципального управления </w:t>
            </w:r>
          </w:p>
        </w:tc>
      </w:tr>
    </w:tbl>
    <w:p w14:paraId="38BA34D7" w14:textId="77777777" w:rsidR="00FA7950" w:rsidRPr="00E10483" w:rsidRDefault="00FA7950" w:rsidP="002E1676">
      <w:pPr>
        <w:rPr>
          <w:rFonts w:ascii="Times New Roman" w:hAnsi="Times New Roman"/>
          <w:sz w:val="28"/>
          <w:szCs w:val="28"/>
        </w:rPr>
      </w:pPr>
    </w:p>
    <w:p w14:paraId="7B777FD2" w14:textId="77777777" w:rsidR="009E2303" w:rsidRPr="00E10483" w:rsidRDefault="009E2303" w:rsidP="001D387B">
      <w:pPr>
        <w:tabs>
          <w:tab w:val="left" w:pos="0"/>
          <w:tab w:val="center" w:pos="4677"/>
          <w:tab w:val="right" w:pos="9355"/>
        </w:tabs>
        <w:suppressAutoHyphens/>
        <w:outlineLvl w:val="0"/>
        <w:rPr>
          <w:rFonts w:ascii="Times New Roman" w:eastAsia="Arial Unicode MS" w:hAnsi="Times New Roman"/>
          <w:b/>
          <w:kern w:val="32"/>
          <w:sz w:val="28"/>
          <w:szCs w:val="28"/>
        </w:rPr>
      </w:pPr>
      <w:bookmarkStart w:id="23" w:name="_Toc104366767"/>
      <w:r w:rsidRPr="00E10483">
        <w:rPr>
          <w:rFonts w:ascii="Times New Roman" w:eastAsia="Arial Unicode MS" w:hAnsi="Times New Roman"/>
          <w:b/>
          <w:kern w:val="32"/>
          <w:sz w:val="28"/>
          <w:szCs w:val="28"/>
        </w:rPr>
        <w:t>6.</w:t>
      </w:r>
      <w:bookmarkStart w:id="24" w:name="_Toc412129193"/>
      <w:r w:rsidRPr="00E10483">
        <w:rPr>
          <w:rFonts w:ascii="Times New Roman" w:eastAsia="Arial Unicode MS" w:hAnsi="Times New Roman"/>
          <w:b/>
          <w:kern w:val="32"/>
          <w:sz w:val="28"/>
          <w:szCs w:val="28"/>
        </w:rPr>
        <w:t xml:space="preserve"> </w:t>
      </w:r>
      <w:bookmarkEnd w:id="24"/>
      <w:r w:rsidR="00DB4C87" w:rsidRPr="00E10483">
        <w:rPr>
          <w:rFonts w:ascii="Times New Roman" w:eastAsia="Arial Unicode MS" w:hAnsi="Times New Roman"/>
          <w:b/>
          <w:kern w:val="32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3"/>
    </w:p>
    <w:p w14:paraId="326F9187" w14:textId="77777777" w:rsidR="009E2303" w:rsidRPr="00E10483" w:rsidRDefault="009E2303" w:rsidP="002E167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04366768"/>
      <w:r w:rsidRPr="00E10483">
        <w:rPr>
          <w:rFonts w:ascii="Times New Roman" w:hAnsi="Times New Roman" w:cs="Times New Roman"/>
          <w:b/>
          <w:color w:val="auto"/>
          <w:sz w:val="28"/>
          <w:szCs w:val="28"/>
        </w:rPr>
        <w:t xml:space="preserve">6.1 </w:t>
      </w:r>
      <w:r w:rsidR="00DB4C87" w:rsidRPr="00E10483">
        <w:rPr>
          <w:rFonts w:ascii="Times New Roman" w:hAnsi="Times New Roman" w:cs="Times New Roman"/>
          <w:b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5"/>
    </w:p>
    <w:p w14:paraId="3F55C9F7" w14:textId="7E9794F0" w:rsidR="00F378AD" w:rsidRPr="00E10483" w:rsidRDefault="00F378AD" w:rsidP="00F378AD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2"/>
        <w:gridCol w:w="4315"/>
        <w:gridCol w:w="3299"/>
      </w:tblGrid>
      <w:tr w:rsidR="00E10483" w:rsidRPr="00E10483" w14:paraId="069B5734" w14:textId="77777777" w:rsidTr="00BD6819">
        <w:tc>
          <w:tcPr>
            <w:tcW w:w="1266" w:type="pct"/>
            <w:shd w:val="clear" w:color="auto" w:fill="auto"/>
          </w:tcPr>
          <w:p w14:paraId="5931D648" w14:textId="77777777" w:rsidR="00F378AD" w:rsidRPr="00E10483" w:rsidRDefault="00F378AD" w:rsidP="00AD3787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116" w:type="pct"/>
            <w:shd w:val="clear" w:color="auto" w:fill="auto"/>
          </w:tcPr>
          <w:p w14:paraId="67F661EB" w14:textId="77777777" w:rsidR="00F378AD" w:rsidRPr="00E10483" w:rsidRDefault="00F378AD" w:rsidP="00AD3787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18" w:type="pct"/>
          </w:tcPr>
          <w:p w14:paraId="7217656F" w14:textId="77777777" w:rsidR="00F378AD" w:rsidRPr="00E10483" w:rsidRDefault="00F378AD" w:rsidP="00AD3787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10483" w:rsidRPr="00E10483" w14:paraId="1D29CBF9" w14:textId="77777777" w:rsidTr="00AD3787">
        <w:tc>
          <w:tcPr>
            <w:tcW w:w="1266" w:type="pct"/>
            <w:shd w:val="clear" w:color="auto" w:fill="auto"/>
          </w:tcPr>
          <w:p w14:paraId="27087861" w14:textId="291E1D16" w:rsidR="00857B3C" w:rsidRPr="00E10483" w:rsidRDefault="00857B3C" w:rsidP="00AD3787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Тема 1.</w:t>
            </w:r>
          </w:p>
          <w:p w14:paraId="0AFEE0C8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</w:rPr>
              <w:t>Теоретические основы государственного управления.  Формы государственного устройства.</w:t>
            </w:r>
          </w:p>
        </w:tc>
        <w:tc>
          <w:tcPr>
            <w:tcW w:w="2116" w:type="pct"/>
            <w:shd w:val="clear" w:color="auto" w:fill="auto"/>
          </w:tcPr>
          <w:p w14:paraId="6F020D54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</w:rPr>
              <w:t>Государственный суверенитет. Легитимизация государственной власти. Принципы государственного управления.  Концепции и научные школы государственного управления, их использование в современной практике государственного управления.</w:t>
            </w:r>
          </w:p>
        </w:tc>
        <w:tc>
          <w:tcPr>
            <w:tcW w:w="1618" w:type="pct"/>
          </w:tcPr>
          <w:p w14:paraId="3CC643F4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E10483" w:rsidRPr="00E10483" w14:paraId="4A5AF2E2" w14:textId="77777777" w:rsidTr="00AD3787">
        <w:tc>
          <w:tcPr>
            <w:tcW w:w="1266" w:type="pct"/>
            <w:shd w:val="clear" w:color="auto" w:fill="auto"/>
          </w:tcPr>
          <w:p w14:paraId="6782CB3F" w14:textId="7A59ECC9" w:rsidR="00857B3C" w:rsidRPr="00E10483" w:rsidRDefault="00857B3C" w:rsidP="00AD3787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 xml:space="preserve">Тема 2. </w:t>
            </w:r>
          </w:p>
          <w:p w14:paraId="1FBC2E25" w14:textId="77777777" w:rsidR="00857B3C" w:rsidRPr="00E10483" w:rsidRDefault="00857B3C" w:rsidP="00AD3787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Методы и инструменты государственного управления</w:t>
            </w:r>
          </w:p>
        </w:tc>
        <w:tc>
          <w:tcPr>
            <w:tcW w:w="2116" w:type="pct"/>
            <w:shd w:val="clear" w:color="auto" w:fill="auto"/>
          </w:tcPr>
          <w:p w14:paraId="1142F765" w14:textId="77777777" w:rsidR="00857B3C" w:rsidRPr="00E10483" w:rsidRDefault="00857B3C" w:rsidP="00AD3787">
            <w:pPr>
              <w:ind w:firstLine="0"/>
              <w:rPr>
                <w:rFonts w:ascii="Times New Roman" w:hAnsi="Times New Roman"/>
                <w:bCs/>
              </w:rPr>
            </w:pPr>
            <w:r w:rsidRPr="00E10483">
              <w:rPr>
                <w:rFonts w:ascii="Times New Roman" w:hAnsi="Times New Roman"/>
                <w:bCs/>
              </w:rPr>
              <w:t xml:space="preserve">Классификация методов государственного управления. Методики разработки программ и проектов. </w:t>
            </w:r>
          </w:p>
          <w:p w14:paraId="511988C6" w14:textId="77777777" w:rsidR="00857B3C" w:rsidRPr="00E10483" w:rsidRDefault="00857B3C" w:rsidP="00AD3787">
            <w:pPr>
              <w:ind w:firstLine="0"/>
              <w:rPr>
                <w:rFonts w:ascii="Times New Roman" w:hAnsi="Times New Roman"/>
                <w:bCs/>
              </w:rPr>
            </w:pPr>
            <w:r w:rsidRPr="00E10483">
              <w:rPr>
                <w:rFonts w:ascii="Times New Roman" w:hAnsi="Times New Roman"/>
                <w:bCs/>
              </w:rPr>
              <w:t>Современные формы управления проектами</w:t>
            </w:r>
          </w:p>
        </w:tc>
        <w:tc>
          <w:tcPr>
            <w:tcW w:w="1618" w:type="pct"/>
          </w:tcPr>
          <w:p w14:paraId="5BA0FEC7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E10483" w:rsidRPr="00E10483" w14:paraId="6276A2E4" w14:textId="77777777" w:rsidTr="00AD3787">
        <w:tc>
          <w:tcPr>
            <w:tcW w:w="1266" w:type="pct"/>
            <w:shd w:val="clear" w:color="auto" w:fill="auto"/>
          </w:tcPr>
          <w:p w14:paraId="1E2492BC" w14:textId="66DDC2DF" w:rsidR="00857B3C" w:rsidRPr="00E10483" w:rsidRDefault="00857B3C" w:rsidP="00AD3787">
            <w:pPr>
              <w:pStyle w:val="a5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Тема 3.</w:t>
            </w:r>
          </w:p>
          <w:p w14:paraId="7C1DE679" w14:textId="77777777" w:rsidR="00857B3C" w:rsidRPr="00E10483" w:rsidRDefault="00857B3C" w:rsidP="00AD3787">
            <w:pPr>
              <w:pStyle w:val="a5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Федерализм и организация государственного управления</w:t>
            </w:r>
          </w:p>
          <w:p w14:paraId="221FA84B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6" w:type="pct"/>
            <w:shd w:val="clear" w:color="auto" w:fill="auto"/>
          </w:tcPr>
          <w:p w14:paraId="3388144C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</w:rPr>
              <w:t xml:space="preserve">Федерализм как учение о форме государственного устройства.   Функционально-структурный анализ систем государственного управления зарубежных стран с федеративным устройством.  Особенности федеративного государственного устройства в многонациональных по своему составу странах. Проблемы симметрии и асимметрии в федеративном устройстве. Механизмы согласования общегосударственных, региональных и местных интересов. Современные тенденции развития российского федерализма. </w:t>
            </w:r>
          </w:p>
        </w:tc>
        <w:tc>
          <w:tcPr>
            <w:tcW w:w="1618" w:type="pct"/>
          </w:tcPr>
          <w:p w14:paraId="067F734A" w14:textId="25A95122" w:rsidR="00857B3C" w:rsidRPr="00E10483" w:rsidRDefault="00857B3C" w:rsidP="0069642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</w:t>
            </w:r>
            <w:r w:rsidR="00696427" w:rsidRPr="00E10483">
              <w:rPr>
                <w:rFonts w:ascii="Times New Roman" w:eastAsiaTheme="minorHAnsi" w:hAnsi="Times New Roman"/>
              </w:rPr>
              <w:t>ванию</w:t>
            </w:r>
            <w:r w:rsidRPr="00E10483">
              <w:rPr>
                <w:rFonts w:ascii="Times New Roman" w:eastAsiaTheme="minorHAnsi" w:hAnsi="Times New Roman"/>
              </w:rPr>
              <w:t xml:space="preserve"> Изучение литературы и нормативной базы. Подготовка к мини-тестированию в</w:t>
            </w:r>
          </w:p>
        </w:tc>
      </w:tr>
      <w:tr w:rsidR="00E10483" w:rsidRPr="00E10483" w14:paraId="7891EE93" w14:textId="77777777" w:rsidTr="00AD3787">
        <w:tc>
          <w:tcPr>
            <w:tcW w:w="1266" w:type="pct"/>
            <w:shd w:val="clear" w:color="auto" w:fill="auto"/>
          </w:tcPr>
          <w:p w14:paraId="7C53E9D4" w14:textId="6489CC7C" w:rsidR="00857B3C" w:rsidRPr="00E10483" w:rsidRDefault="00857B3C" w:rsidP="00AD3787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Тема 4.</w:t>
            </w:r>
          </w:p>
          <w:p w14:paraId="3A3E6486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</w:rPr>
              <w:t>Федеральные органы государственного управления РФ: функционально-структурный анализ.</w:t>
            </w:r>
          </w:p>
        </w:tc>
        <w:tc>
          <w:tcPr>
            <w:tcW w:w="2116" w:type="pct"/>
            <w:shd w:val="clear" w:color="auto" w:fill="auto"/>
          </w:tcPr>
          <w:p w14:paraId="06A341EC" w14:textId="77777777" w:rsidR="00857B3C" w:rsidRPr="00E10483" w:rsidRDefault="00857B3C" w:rsidP="00AD3787">
            <w:pPr>
              <w:ind w:firstLine="0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Судебная власть и прокуратура в России. Правовые основы функционирования судебной системы. Судебная система Российской Федерации: федеральные суды, конституционные (уставные) суды, мировые судьи субъектов РФ.  Федеральные суды и с</w:t>
            </w:r>
            <w:r w:rsidRPr="00E10483">
              <w:rPr>
                <w:rFonts w:ascii="Times New Roman" w:hAnsi="Times New Roman"/>
                <w:shd w:val="clear" w:color="auto" w:fill="FFFFFF"/>
              </w:rPr>
              <w:t xml:space="preserve">уды субъектов РФ. </w:t>
            </w:r>
            <w:r w:rsidRPr="00E10483">
              <w:rPr>
                <w:rFonts w:ascii="Times New Roman" w:hAnsi="Times New Roman"/>
              </w:rPr>
              <w:t xml:space="preserve">Реформа судебной системы: основные </w:t>
            </w:r>
            <w:r w:rsidRPr="00E10483">
              <w:rPr>
                <w:rFonts w:ascii="Times New Roman" w:hAnsi="Times New Roman"/>
              </w:rPr>
              <w:lastRenderedPageBreak/>
              <w:t xml:space="preserve">направления и результаты. Проблемы судебной системы РФ и пути их решения. </w:t>
            </w:r>
          </w:p>
          <w:p w14:paraId="4024BB06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</w:rPr>
              <w:t xml:space="preserve">Система органов прокуратуры РФ. Полномочия и функции прокуратуры в РФ. Назначение на должность прокуроров. Структура прокуратуры РФ. Организационная структура Генеральной прокуратуры РФ. Проблемы осуществления прокурорского надзора и пути их решения. </w:t>
            </w:r>
          </w:p>
        </w:tc>
        <w:tc>
          <w:tcPr>
            <w:tcW w:w="1618" w:type="pct"/>
          </w:tcPr>
          <w:p w14:paraId="5C27A92C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lastRenderedPageBreak/>
              <w:t>Изучение литературы и нормативной базы. Подготовка к мини-тестированию</w:t>
            </w:r>
          </w:p>
        </w:tc>
      </w:tr>
      <w:tr w:rsidR="00E10483" w:rsidRPr="00E10483" w14:paraId="1F8E3B2F" w14:textId="77777777" w:rsidTr="00AD3787">
        <w:tc>
          <w:tcPr>
            <w:tcW w:w="1266" w:type="pct"/>
            <w:shd w:val="clear" w:color="auto" w:fill="auto"/>
          </w:tcPr>
          <w:p w14:paraId="117A6555" w14:textId="1576AB55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 5.</w:t>
            </w:r>
          </w:p>
          <w:p w14:paraId="1F8E1EF6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Территориальная организация государственного управления. </w:t>
            </w:r>
            <w:r w:rsidRPr="00E10483">
              <w:rPr>
                <w:rStyle w:val="a3"/>
                <w:rFonts w:ascii="Times New Roman" w:hAnsi="Times New Roman"/>
                <w:b w:val="0"/>
                <w:bCs w:val="0"/>
              </w:rPr>
              <w:t>Организация государственной власти в субъектах РФ</w:t>
            </w:r>
          </w:p>
        </w:tc>
        <w:tc>
          <w:tcPr>
            <w:tcW w:w="2116" w:type="pct"/>
            <w:shd w:val="clear" w:color="auto" w:fill="auto"/>
          </w:tcPr>
          <w:p w14:paraId="2A4675DF" w14:textId="77777777" w:rsidR="00857B3C" w:rsidRPr="00E10483" w:rsidRDefault="00857B3C" w:rsidP="00AD3787">
            <w:pPr>
              <w:keepNext/>
              <w:ind w:firstLine="0"/>
              <w:rPr>
                <w:rFonts w:ascii="Times New Roman" w:hAnsi="Times New Roman"/>
                <w:bCs/>
              </w:rPr>
            </w:pPr>
            <w:r w:rsidRPr="00E10483">
              <w:rPr>
                <w:rFonts w:ascii="Times New Roman" w:hAnsi="Times New Roman"/>
                <w:bCs/>
              </w:rPr>
              <w:t xml:space="preserve">Эволюция административно-территориального деления в Российской Федерации. Современное административно-территориальное устройство РФ. Классификация административно-территориальных единиц. </w:t>
            </w:r>
          </w:p>
          <w:p w14:paraId="6C24AFD2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</w:rPr>
              <w:t>государственного управления.</w:t>
            </w:r>
          </w:p>
        </w:tc>
        <w:tc>
          <w:tcPr>
            <w:tcW w:w="1618" w:type="pct"/>
          </w:tcPr>
          <w:p w14:paraId="5679F3E3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E10483" w:rsidRPr="00E10483" w14:paraId="10FD8C5B" w14:textId="77777777" w:rsidTr="00AD3787">
        <w:tc>
          <w:tcPr>
            <w:tcW w:w="1266" w:type="pct"/>
            <w:shd w:val="clear" w:color="auto" w:fill="auto"/>
          </w:tcPr>
          <w:p w14:paraId="2E814D3F" w14:textId="0497A024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 6.</w:t>
            </w:r>
          </w:p>
          <w:p w14:paraId="317D3531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2116" w:type="pct"/>
            <w:shd w:val="clear" w:color="auto" w:fill="auto"/>
          </w:tcPr>
          <w:p w14:paraId="2B6E6155" w14:textId="77777777" w:rsidR="00857B3C" w:rsidRPr="00E10483" w:rsidRDefault="00857B3C" w:rsidP="00AD3787">
            <w:pPr>
              <w:keepNext/>
              <w:ind w:firstLine="0"/>
              <w:rPr>
                <w:rFonts w:ascii="Times New Roman" w:hAnsi="Times New Roman"/>
                <w:bCs/>
              </w:rPr>
            </w:pPr>
            <w:r w:rsidRPr="00E10483">
              <w:rPr>
                <w:rFonts w:ascii="Times New Roman" w:hAnsi="Times New Roman"/>
                <w:bCs/>
              </w:rPr>
              <w:t xml:space="preserve">Формы взаимодействия государства и институтов гражданского общества в процессе разработки и реализации государственной политики. </w:t>
            </w:r>
          </w:p>
          <w:p w14:paraId="4498CD20" w14:textId="77777777" w:rsidR="00857B3C" w:rsidRPr="00E10483" w:rsidRDefault="00857B3C" w:rsidP="00AD3787">
            <w:pPr>
              <w:keepNext/>
              <w:ind w:firstLine="0"/>
              <w:rPr>
                <w:rFonts w:ascii="Times New Roman" w:hAnsi="Times New Roman"/>
                <w:bCs/>
              </w:rPr>
            </w:pPr>
            <w:r w:rsidRPr="00E10483">
              <w:rPr>
                <w:rFonts w:ascii="Times New Roman" w:hAnsi="Times New Roman"/>
                <w:bCs/>
              </w:rPr>
              <w:t xml:space="preserve">Оценка результатов реализации государственной политики. </w:t>
            </w:r>
          </w:p>
          <w:p w14:paraId="350216E6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18" w:type="pct"/>
          </w:tcPr>
          <w:p w14:paraId="2C3539F7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E10483" w:rsidRPr="00E10483" w14:paraId="71CCABAE" w14:textId="77777777" w:rsidTr="00AD3787">
        <w:tc>
          <w:tcPr>
            <w:tcW w:w="1266" w:type="pct"/>
            <w:shd w:val="clear" w:color="auto" w:fill="auto"/>
          </w:tcPr>
          <w:p w14:paraId="69FE2771" w14:textId="47E74AC3" w:rsidR="00857B3C" w:rsidRPr="00E10483" w:rsidRDefault="00857B3C" w:rsidP="00AD3787">
            <w:pPr>
              <w:ind w:firstLine="0"/>
              <w:jc w:val="left"/>
              <w:rPr>
                <w:rFonts w:ascii="Times New Roman" w:hAnsi="Times New Roman"/>
              </w:rPr>
            </w:pPr>
            <w:r w:rsidRPr="00E10483">
              <w:rPr>
                <w:rFonts w:ascii="Times New Roman" w:hAnsi="Times New Roman"/>
              </w:rPr>
              <w:t>Тема 7.</w:t>
            </w:r>
          </w:p>
          <w:p w14:paraId="563C1695" w14:textId="77777777" w:rsidR="00857B3C" w:rsidRPr="00E10483" w:rsidRDefault="00857B3C" w:rsidP="00AD3787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E10483">
              <w:rPr>
                <w:rFonts w:ascii="Times New Roman" w:hAnsi="Times New Roman"/>
              </w:rPr>
              <w:t xml:space="preserve">Проблемы современного государственного управления в России. </w:t>
            </w:r>
          </w:p>
          <w:p w14:paraId="5A3B279F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6" w:type="pct"/>
            <w:shd w:val="clear" w:color="auto" w:fill="auto"/>
          </w:tcPr>
          <w:p w14:paraId="2A6BE245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</w:rPr>
              <w:t xml:space="preserve">Системные проблемы государственного управления: понятие и критерии выделения. Особенности современного этапа социально-экономического развития России: глобальные тенденции и вызовы в современной России. </w:t>
            </w:r>
          </w:p>
        </w:tc>
        <w:tc>
          <w:tcPr>
            <w:tcW w:w="1618" w:type="pct"/>
          </w:tcPr>
          <w:p w14:paraId="07D42CF0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E10483" w:rsidRPr="00E10483" w14:paraId="69D2EB52" w14:textId="77777777" w:rsidTr="00AD3787">
        <w:tc>
          <w:tcPr>
            <w:tcW w:w="1266" w:type="pct"/>
            <w:shd w:val="clear" w:color="auto" w:fill="auto"/>
          </w:tcPr>
          <w:p w14:paraId="53E330C4" w14:textId="0F2BF1D6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 8.</w:t>
            </w:r>
          </w:p>
          <w:p w14:paraId="4DD2A119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t>Инновации в государственном управлении</w:t>
            </w:r>
          </w:p>
        </w:tc>
        <w:tc>
          <w:tcPr>
            <w:tcW w:w="2116" w:type="pct"/>
            <w:shd w:val="clear" w:color="auto" w:fill="auto"/>
          </w:tcPr>
          <w:p w14:paraId="247B2A61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</w:rPr>
              <w:t xml:space="preserve">Нормативная правовая база инновационной деятельности в России. Стратегия инновационного развития Российской Федерации до 2020 г.: структура, цели и задачи, проблемы реализации. Стратегия инновационного развития 2030: архитектура стратегии. </w:t>
            </w:r>
          </w:p>
        </w:tc>
        <w:tc>
          <w:tcPr>
            <w:tcW w:w="1618" w:type="pct"/>
          </w:tcPr>
          <w:p w14:paraId="24158D1A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E10483" w:rsidRPr="00E10483" w14:paraId="218435C6" w14:textId="77777777" w:rsidTr="00AD3787">
        <w:tc>
          <w:tcPr>
            <w:tcW w:w="1266" w:type="pct"/>
            <w:shd w:val="clear" w:color="auto" w:fill="auto"/>
            <w:vAlign w:val="center"/>
          </w:tcPr>
          <w:p w14:paraId="5B9A9090" w14:textId="23E94DCD" w:rsidR="00857B3C" w:rsidRPr="00E10483" w:rsidRDefault="00857B3C" w:rsidP="00AD3787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E10483">
              <w:rPr>
                <w:rFonts w:ascii="Times New Roman" w:hAnsi="Times New Roman"/>
              </w:rPr>
              <w:t>Тема 9. Информационное обеспечение государственного управления</w:t>
            </w:r>
          </w:p>
          <w:p w14:paraId="53A8D41B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6" w:type="pct"/>
            <w:shd w:val="clear" w:color="auto" w:fill="auto"/>
          </w:tcPr>
          <w:p w14:paraId="0EDDE9F3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</w:rPr>
              <w:t xml:space="preserve">Концепция создания электронного правительства, цели его создания и перспективы развития. Предоставление государственных услуг в электронном виде: этапы и перспективы развития. Использование в государственном управлении технологий больших данных (Big Data); искусственного интеллекта; системы распределенного реестра (блокчейн); интернета вещей (Internet of Things, IoT) и цифровой прослеживаемости; квантовых коммуникаций (квантовые сети).  </w:t>
            </w:r>
          </w:p>
        </w:tc>
        <w:tc>
          <w:tcPr>
            <w:tcW w:w="1618" w:type="pct"/>
          </w:tcPr>
          <w:p w14:paraId="7264D675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E10483" w:rsidRPr="00E10483" w14:paraId="08330A48" w14:textId="77777777" w:rsidTr="00AD3787">
        <w:tc>
          <w:tcPr>
            <w:tcW w:w="1266" w:type="pct"/>
            <w:shd w:val="clear" w:color="auto" w:fill="auto"/>
            <w:vAlign w:val="center"/>
          </w:tcPr>
          <w:p w14:paraId="680FBCBA" w14:textId="39B946AD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</w:rPr>
              <w:t>Тема 10. Совершенствование системы государственного управления в Российской Федерации</w:t>
            </w:r>
          </w:p>
        </w:tc>
        <w:tc>
          <w:tcPr>
            <w:tcW w:w="2116" w:type="pct"/>
            <w:shd w:val="clear" w:color="auto" w:fill="auto"/>
          </w:tcPr>
          <w:p w14:paraId="3EC81691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</w:rPr>
              <w:t xml:space="preserve">Административные реформы в зарубежных странах. Правовые нормы, регламентирующие проведение административной реформы. </w:t>
            </w:r>
          </w:p>
        </w:tc>
        <w:tc>
          <w:tcPr>
            <w:tcW w:w="1618" w:type="pct"/>
          </w:tcPr>
          <w:p w14:paraId="1D16A134" w14:textId="77777777" w:rsidR="00857B3C" w:rsidRPr="00E10483" w:rsidRDefault="00857B3C" w:rsidP="00AD3787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E10483" w:rsidRPr="00E10483" w14:paraId="24E809FF" w14:textId="77777777" w:rsidTr="00BD6819">
        <w:tc>
          <w:tcPr>
            <w:tcW w:w="1266" w:type="pct"/>
            <w:shd w:val="clear" w:color="auto" w:fill="auto"/>
          </w:tcPr>
          <w:p w14:paraId="106D0D62" w14:textId="76DD94B0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lastRenderedPageBreak/>
              <w:t>Тема1</w:t>
            </w:r>
            <w:r w:rsidR="00857B3C" w:rsidRPr="00E10483">
              <w:rPr>
                <w:rFonts w:ascii="Times New Roman" w:eastAsiaTheme="minorHAnsi" w:hAnsi="Times New Roman"/>
              </w:rPr>
              <w:t>1</w:t>
            </w:r>
            <w:r w:rsidRPr="00E10483">
              <w:rPr>
                <w:rFonts w:ascii="Times New Roman" w:eastAsiaTheme="minorHAnsi" w:hAnsi="Times New Roman"/>
              </w:rPr>
              <w:t>.</w:t>
            </w:r>
            <w:r w:rsidR="001C6E06" w:rsidRPr="00E10483">
              <w:rPr>
                <w:rFonts w:ascii="Times New Roman" w:eastAsiaTheme="minorHAnsi" w:hAnsi="Times New Roman"/>
              </w:rPr>
              <w:t> </w:t>
            </w:r>
            <w:r w:rsidRPr="00E10483">
              <w:rPr>
                <w:rFonts w:ascii="Times New Roman" w:eastAsiaTheme="minorHAnsi" w:hAnsi="Times New Roman"/>
              </w:rPr>
              <w:t>Основные теоретические концепции и модели местного самоуправления</w:t>
            </w:r>
            <w:r w:rsidR="00CA525A" w:rsidRPr="00E10483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2116" w:type="pct"/>
            <w:shd w:val="clear" w:color="auto" w:fill="auto"/>
          </w:tcPr>
          <w:p w14:paraId="42A71183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Зарубежный опыт организации местного управления. Роль местного самоуправления в обществе. Функции местного самоуправления в обществе: властные, общественные, экономические.</w:t>
            </w:r>
          </w:p>
        </w:tc>
        <w:tc>
          <w:tcPr>
            <w:tcW w:w="1618" w:type="pct"/>
          </w:tcPr>
          <w:p w14:paraId="1E57AF2D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E10483" w:rsidRPr="00E10483" w14:paraId="263A3CAC" w14:textId="77777777" w:rsidTr="00BD6819">
        <w:tc>
          <w:tcPr>
            <w:tcW w:w="1266" w:type="pct"/>
            <w:shd w:val="clear" w:color="auto" w:fill="auto"/>
          </w:tcPr>
          <w:p w14:paraId="74D43B66" w14:textId="0F7C2D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</w:t>
            </w:r>
            <w:r w:rsidR="0085049C" w:rsidRPr="00E10483">
              <w:rPr>
                <w:rFonts w:ascii="Times New Roman" w:eastAsiaTheme="minorHAnsi" w:hAnsi="Times New Roman"/>
              </w:rPr>
              <w:t> </w:t>
            </w:r>
            <w:r w:rsidR="00857B3C" w:rsidRPr="00E10483">
              <w:rPr>
                <w:rFonts w:ascii="Times New Roman" w:eastAsiaTheme="minorHAnsi" w:hAnsi="Times New Roman"/>
              </w:rPr>
              <w:t>1</w:t>
            </w:r>
            <w:r w:rsidR="00D90F19" w:rsidRPr="00E10483">
              <w:rPr>
                <w:rFonts w:ascii="Times New Roman" w:eastAsiaTheme="minorHAnsi" w:hAnsi="Times New Roman"/>
              </w:rPr>
              <w:t>2</w:t>
            </w:r>
            <w:r w:rsidRPr="00E10483">
              <w:rPr>
                <w:rFonts w:ascii="Times New Roman" w:eastAsiaTheme="minorHAnsi" w:hAnsi="Times New Roman"/>
              </w:rPr>
              <w:t>. Исторический путь и правовая основа местного самоуправления</w:t>
            </w:r>
            <w:r w:rsidR="00CA525A" w:rsidRPr="00E10483">
              <w:rPr>
                <w:rFonts w:ascii="Times New Roman" w:eastAsiaTheme="minorHAnsi" w:hAnsi="Times New Roman"/>
              </w:rPr>
              <w:t>.</w:t>
            </w:r>
            <w:r w:rsidRPr="00E10483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2116" w:type="pct"/>
            <w:shd w:val="clear" w:color="auto" w:fill="auto"/>
          </w:tcPr>
          <w:p w14:paraId="0CF7A800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Развитие местного самоуправления на территории Российского государства, его исторические этапы. Эволюция местного самоуправления в Европе и России. Социально-политические предпосылки развития самоуправления.</w:t>
            </w:r>
          </w:p>
        </w:tc>
        <w:tc>
          <w:tcPr>
            <w:tcW w:w="1618" w:type="pct"/>
          </w:tcPr>
          <w:p w14:paraId="13F4C9DD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14:paraId="30F0F02A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Подготовка к мини-тестированию и решению практико-ориентированных заданий.</w:t>
            </w:r>
          </w:p>
        </w:tc>
      </w:tr>
      <w:tr w:rsidR="00E10483" w:rsidRPr="00E10483" w14:paraId="15A5A565" w14:textId="77777777" w:rsidTr="00BD6819">
        <w:tc>
          <w:tcPr>
            <w:tcW w:w="1266" w:type="pct"/>
            <w:shd w:val="clear" w:color="auto" w:fill="auto"/>
          </w:tcPr>
          <w:p w14:paraId="23365BEB" w14:textId="29E8EA2D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 </w:t>
            </w:r>
            <w:r w:rsidR="00857B3C" w:rsidRPr="00E10483">
              <w:rPr>
                <w:rFonts w:ascii="Times New Roman" w:eastAsiaTheme="minorHAnsi" w:hAnsi="Times New Roman"/>
              </w:rPr>
              <w:t>1</w:t>
            </w:r>
            <w:r w:rsidR="00D90F19" w:rsidRPr="00E10483">
              <w:rPr>
                <w:rFonts w:ascii="Times New Roman" w:eastAsiaTheme="minorHAnsi" w:hAnsi="Times New Roman"/>
              </w:rPr>
              <w:t>3</w:t>
            </w:r>
            <w:r w:rsidRPr="00E10483">
              <w:rPr>
                <w:rFonts w:ascii="Times New Roman" w:eastAsiaTheme="minorHAnsi" w:hAnsi="Times New Roman"/>
              </w:rPr>
              <w:t>. Территориальная организация местного самоуправления</w:t>
            </w:r>
            <w:r w:rsidR="00CA525A" w:rsidRPr="00E10483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2116" w:type="pct"/>
            <w:shd w:val="clear" w:color="auto" w:fill="auto"/>
          </w:tcPr>
          <w:p w14:paraId="7770FA25" w14:textId="64A8D0F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Факторы, определяющие особенности муниципальных образований. </w:t>
            </w:r>
            <w:r w:rsidR="00542FD3" w:rsidRPr="00E10483">
              <w:rPr>
                <w:rFonts w:ascii="Times New Roman" w:eastAsiaTheme="minorHAnsi" w:hAnsi="Times New Roman"/>
              </w:rPr>
              <w:t>Проблемы установления оптимальной территории муниципального образования</w:t>
            </w:r>
            <w:r w:rsidRPr="00E10483">
              <w:rPr>
                <w:rFonts w:ascii="Times New Roman" w:eastAsiaTheme="minorHAnsi" w:hAnsi="Times New Roman"/>
              </w:rPr>
              <w:t xml:space="preserve">. </w:t>
            </w:r>
          </w:p>
        </w:tc>
        <w:tc>
          <w:tcPr>
            <w:tcW w:w="1618" w:type="pct"/>
          </w:tcPr>
          <w:p w14:paraId="44394AFD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14:paraId="64FE94F7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Подготовка к мини-тестированию и решению кейсов. </w:t>
            </w:r>
          </w:p>
        </w:tc>
      </w:tr>
      <w:tr w:rsidR="00E10483" w:rsidRPr="00E10483" w14:paraId="39026774" w14:textId="77777777" w:rsidTr="00BD6819">
        <w:tc>
          <w:tcPr>
            <w:tcW w:w="1266" w:type="pct"/>
            <w:shd w:val="clear" w:color="auto" w:fill="auto"/>
          </w:tcPr>
          <w:p w14:paraId="2CA56409" w14:textId="676C7FCF" w:rsidR="00CA525A" w:rsidRPr="00E10483" w:rsidRDefault="00CA525A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 </w:t>
            </w:r>
            <w:r w:rsidR="00857B3C" w:rsidRPr="00E10483">
              <w:rPr>
                <w:rFonts w:ascii="Times New Roman" w:eastAsiaTheme="minorHAnsi" w:hAnsi="Times New Roman"/>
              </w:rPr>
              <w:t>1</w:t>
            </w:r>
            <w:r w:rsidR="00D90F19" w:rsidRPr="00E10483">
              <w:rPr>
                <w:rFonts w:ascii="Times New Roman" w:eastAsiaTheme="minorHAnsi" w:hAnsi="Times New Roman"/>
              </w:rPr>
              <w:t>4</w:t>
            </w:r>
            <w:r w:rsidRPr="00E10483">
              <w:rPr>
                <w:rFonts w:ascii="Times New Roman" w:eastAsiaTheme="minorHAnsi" w:hAnsi="Times New Roman"/>
              </w:rPr>
              <w:t>. Компетенция местного самоуправления</w:t>
            </w:r>
            <w:r w:rsidR="00734EF2" w:rsidRPr="00E10483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2116" w:type="pct"/>
            <w:shd w:val="clear" w:color="auto" w:fill="auto"/>
          </w:tcPr>
          <w:p w14:paraId="5FFB88C1" w14:textId="6C671FAC" w:rsidR="00CA525A" w:rsidRPr="00E10483" w:rsidRDefault="00734EF2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Проблемы разграничения предметов ведения и полномочий между уровнями публичной власти. Принципы установления компетенции местного самоуправления.</w:t>
            </w:r>
          </w:p>
        </w:tc>
        <w:tc>
          <w:tcPr>
            <w:tcW w:w="1618" w:type="pct"/>
          </w:tcPr>
          <w:p w14:paraId="4FBA4BFF" w14:textId="323BE150" w:rsidR="00CA525A" w:rsidRPr="00E10483" w:rsidRDefault="00734EF2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по темам 10–13 и решению практико-ориентированных заданий</w:t>
            </w:r>
          </w:p>
        </w:tc>
      </w:tr>
      <w:tr w:rsidR="00E10483" w:rsidRPr="00E10483" w14:paraId="6DD9DCC9" w14:textId="77777777" w:rsidTr="00BD6819">
        <w:trPr>
          <w:trHeight w:val="1638"/>
        </w:trPr>
        <w:tc>
          <w:tcPr>
            <w:tcW w:w="1266" w:type="pct"/>
            <w:shd w:val="clear" w:color="auto" w:fill="auto"/>
          </w:tcPr>
          <w:p w14:paraId="0EC6C91E" w14:textId="487022A2" w:rsidR="00F378AD" w:rsidRPr="00E10483" w:rsidRDefault="00F378AD" w:rsidP="00AD3787">
            <w:pPr>
              <w:ind w:firstLine="0"/>
              <w:jc w:val="left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 </w:t>
            </w:r>
            <w:r w:rsidR="00857B3C" w:rsidRPr="00E10483">
              <w:rPr>
                <w:rFonts w:ascii="Times New Roman" w:eastAsiaTheme="minorHAnsi" w:hAnsi="Times New Roman"/>
              </w:rPr>
              <w:t>1</w:t>
            </w:r>
            <w:r w:rsidR="00D90F19" w:rsidRPr="00E10483">
              <w:rPr>
                <w:rFonts w:ascii="Times New Roman" w:eastAsiaTheme="minorHAnsi" w:hAnsi="Times New Roman"/>
              </w:rPr>
              <w:t>5</w:t>
            </w:r>
            <w:r w:rsidRPr="00E10483">
              <w:rPr>
                <w:rFonts w:ascii="Times New Roman" w:eastAsiaTheme="minorHAnsi" w:hAnsi="Times New Roman"/>
              </w:rPr>
              <w:t>. Формы непосредственного осуществления населением местного самоуправления и участия в его осуществлении.</w:t>
            </w:r>
          </w:p>
        </w:tc>
        <w:tc>
          <w:tcPr>
            <w:tcW w:w="2116" w:type="pct"/>
            <w:shd w:val="clear" w:color="auto" w:fill="auto"/>
          </w:tcPr>
          <w:p w14:paraId="7B1E4AED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Формы участия населения в осуществлении местного самоуправления: опросы граждан, мирные массовые акции населения, публичные слушания, правотворческая инициатива граждан, обращение граждан в органы местного самоуправления. </w:t>
            </w:r>
          </w:p>
        </w:tc>
        <w:tc>
          <w:tcPr>
            <w:tcW w:w="1618" w:type="pct"/>
          </w:tcPr>
          <w:p w14:paraId="542D6DCB" w14:textId="6780E8F6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 и решению практико-ориентированных заданий.</w:t>
            </w:r>
          </w:p>
        </w:tc>
      </w:tr>
      <w:tr w:rsidR="00E10483" w:rsidRPr="00E10483" w14:paraId="4E1F426E" w14:textId="77777777" w:rsidTr="00BD6819">
        <w:tc>
          <w:tcPr>
            <w:tcW w:w="1266" w:type="pct"/>
            <w:shd w:val="clear" w:color="auto" w:fill="auto"/>
          </w:tcPr>
          <w:p w14:paraId="2C7B8886" w14:textId="29F7554D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 </w:t>
            </w:r>
            <w:r w:rsidR="001C6E06" w:rsidRPr="00E10483">
              <w:rPr>
                <w:rFonts w:ascii="Times New Roman" w:eastAsiaTheme="minorHAnsi" w:hAnsi="Times New Roman"/>
              </w:rPr>
              <w:t>1</w:t>
            </w:r>
            <w:r w:rsidR="00D90F19" w:rsidRPr="00E10483">
              <w:rPr>
                <w:rFonts w:ascii="Times New Roman" w:eastAsiaTheme="minorHAnsi" w:hAnsi="Times New Roman"/>
              </w:rPr>
              <w:t>6</w:t>
            </w:r>
            <w:r w:rsidRPr="00E10483">
              <w:rPr>
                <w:rFonts w:ascii="Times New Roman" w:eastAsiaTheme="minorHAnsi" w:hAnsi="Times New Roman"/>
              </w:rPr>
              <w:t>. Органы местного самоуправления. Модели организации муниципальной власти</w:t>
            </w:r>
          </w:p>
        </w:tc>
        <w:tc>
          <w:tcPr>
            <w:tcW w:w="2116" w:type="pct"/>
            <w:shd w:val="clear" w:color="auto" w:fill="auto"/>
          </w:tcPr>
          <w:p w14:paraId="1A314FED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Критерии отнесения органов власти к органам местного самоуправления. Классификация органов местного самоуправления. Направления совершенствования организационных структур местных администраций. Роль местных сообществ в муниципальном управлении. </w:t>
            </w:r>
          </w:p>
          <w:p w14:paraId="70D4095E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1618" w:type="pct"/>
          </w:tcPr>
          <w:p w14:paraId="117845ED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 xml:space="preserve">Изучение литературы и нормативной базы. Подготовка к участию в ролевой игре. </w:t>
            </w:r>
          </w:p>
        </w:tc>
      </w:tr>
      <w:tr w:rsidR="00E10483" w:rsidRPr="00E10483" w14:paraId="026CB79B" w14:textId="77777777" w:rsidTr="00BD6819">
        <w:tc>
          <w:tcPr>
            <w:tcW w:w="1266" w:type="pct"/>
            <w:shd w:val="clear" w:color="auto" w:fill="auto"/>
          </w:tcPr>
          <w:p w14:paraId="20444BAE" w14:textId="10902F89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</w:t>
            </w:r>
            <w:r w:rsidR="00D90F19" w:rsidRPr="00E10483">
              <w:rPr>
                <w:rFonts w:ascii="Times New Roman" w:eastAsiaTheme="minorHAnsi" w:hAnsi="Times New Roman"/>
              </w:rPr>
              <w:t xml:space="preserve"> </w:t>
            </w:r>
            <w:r w:rsidR="001C6E06" w:rsidRPr="00E10483">
              <w:rPr>
                <w:rFonts w:ascii="Times New Roman" w:eastAsiaTheme="minorHAnsi" w:hAnsi="Times New Roman"/>
              </w:rPr>
              <w:t>1</w:t>
            </w:r>
            <w:r w:rsidR="00D90F19" w:rsidRPr="00E10483">
              <w:rPr>
                <w:rFonts w:ascii="Times New Roman" w:eastAsiaTheme="minorHAnsi" w:hAnsi="Times New Roman"/>
              </w:rPr>
              <w:t>7</w:t>
            </w:r>
            <w:r w:rsidRPr="00E10483">
              <w:rPr>
                <w:rFonts w:ascii="Times New Roman" w:eastAsiaTheme="minorHAnsi" w:hAnsi="Times New Roman"/>
              </w:rPr>
              <w:t xml:space="preserve">. </w:t>
            </w:r>
            <w:r w:rsidR="00CA525A" w:rsidRPr="00E10483">
              <w:rPr>
                <w:rFonts w:ascii="Times New Roman" w:eastAsiaTheme="minorHAnsi" w:hAnsi="Times New Roman"/>
              </w:rPr>
              <w:t>Финансово-э</w:t>
            </w:r>
            <w:r w:rsidRPr="00E10483">
              <w:rPr>
                <w:rFonts w:ascii="Times New Roman" w:eastAsiaTheme="minorHAnsi" w:hAnsi="Times New Roman"/>
              </w:rPr>
              <w:t>кономическая основа местного самоуправления</w:t>
            </w:r>
          </w:p>
        </w:tc>
        <w:tc>
          <w:tcPr>
            <w:tcW w:w="2116" w:type="pct"/>
            <w:shd w:val="clear" w:color="auto" w:fill="auto"/>
          </w:tcPr>
          <w:p w14:paraId="77182441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Бюджетный процесс в муниципальном образовании. Участие населения в бюджетном процессе. Реформирование бюджетного процесса и переход от управления затратами к финансированию результата.</w:t>
            </w:r>
          </w:p>
        </w:tc>
        <w:tc>
          <w:tcPr>
            <w:tcW w:w="1618" w:type="pct"/>
          </w:tcPr>
          <w:p w14:paraId="7433CDD7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практико-ориентированных заданий.</w:t>
            </w:r>
          </w:p>
        </w:tc>
      </w:tr>
      <w:tr w:rsidR="00E10483" w:rsidRPr="00E10483" w14:paraId="3E2B4C81" w14:textId="77777777" w:rsidTr="00BD6819">
        <w:tc>
          <w:tcPr>
            <w:tcW w:w="1266" w:type="pct"/>
            <w:shd w:val="clear" w:color="auto" w:fill="auto"/>
          </w:tcPr>
          <w:p w14:paraId="27E06C74" w14:textId="067C55F7" w:rsidR="00011D52" w:rsidRPr="00E10483" w:rsidRDefault="0007005B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 </w:t>
            </w:r>
            <w:r w:rsidR="001C6E06" w:rsidRPr="00E10483">
              <w:rPr>
                <w:rFonts w:ascii="Times New Roman" w:eastAsiaTheme="minorHAnsi" w:hAnsi="Times New Roman"/>
              </w:rPr>
              <w:t>1</w:t>
            </w:r>
            <w:r w:rsidR="00D90F19" w:rsidRPr="00E10483">
              <w:rPr>
                <w:rFonts w:ascii="Times New Roman" w:eastAsiaTheme="minorHAnsi" w:hAnsi="Times New Roman"/>
              </w:rPr>
              <w:t>8</w:t>
            </w:r>
            <w:r w:rsidR="00011D52" w:rsidRPr="00E10483">
              <w:rPr>
                <w:rFonts w:ascii="Times New Roman" w:eastAsiaTheme="minorHAnsi" w:hAnsi="Times New Roman"/>
              </w:rPr>
              <w:t>. Межмуниципальное и международное сотрудничество.</w:t>
            </w:r>
          </w:p>
        </w:tc>
        <w:tc>
          <w:tcPr>
            <w:tcW w:w="2116" w:type="pct"/>
            <w:shd w:val="clear" w:color="auto" w:fill="auto"/>
          </w:tcPr>
          <w:p w14:paraId="67AD69E4" w14:textId="4E9FC1D6" w:rsidR="00011D52" w:rsidRPr="00E10483" w:rsidRDefault="002B100C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hAnsi="Times New Roman"/>
                <w:spacing w:val="-1"/>
              </w:rPr>
              <w:t xml:space="preserve">Мировой опыт межмуниципального сотрудничества. </w:t>
            </w:r>
          </w:p>
        </w:tc>
        <w:tc>
          <w:tcPr>
            <w:tcW w:w="1618" w:type="pct"/>
          </w:tcPr>
          <w:p w14:paraId="02C4422C" w14:textId="181494B8" w:rsidR="00011D52" w:rsidRPr="00E10483" w:rsidRDefault="004E59F7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Подготовка к мини-тестированию. Подготовка презентаций по актуальным вопросам.</w:t>
            </w:r>
            <w:r w:rsidR="0007005B" w:rsidRPr="00E10483">
              <w:rPr>
                <w:rFonts w:ascii="Times New Roman" w:eastAsiaTheme="minorHAnsi" w:hAnsi="Times New Roman"/>
              </w:rPr>
              <w:t xml:space="preserve"> </w:t>
            </w:r>
          </w:p>
        </w:tc>
      </w:tr>
      <w:tr w:rsidR="00E10483" w:rsidRPr="00E10483" w14:paraId="0783F57A" w14:textId="77777777" w:rsidTr="00BD6819">
        <w:tc>
          <w:tcPr>
            <w:tcW w:w="1266" w:type="pct"/>
            <w:shd w:val="clear" w:color="auto" w:fill="auto"/>
          </w:tcPr>
          <w:p w14:paraId="1FCC6A96" w14:textId="6AFAAB3C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</w:t>
            </w:r>
            <w:r w:rsidR="00011D52" w:rsidRPr="00E10483">
              <w:rPr>
                <w:rFonts w:ascii="Times New Roman" w:eastAsiaTheme="minorHAnsi" w:hAnsi="Times New Roman"/>
              </w:rPr>
              <w:t> </w:t>
            </w:r>
            <w:r w:rsidR="001C6E06" w:rsidRPr="00E10483">
              <w:rPr>
                <w:rFonts w:ascii="Times New Roman" w:eastAsiaTheme="minorHAnsi" w:hAnsi="Times New Roman"/>
              </w:rPr>
              <w:t>1</w:t>
            </w:r>
            <w:r w:rsidR="00D90F19" w:rsidRPr="00E10483">
              <w:rPr>
                <w:rFonts w:ascii="Times New Roman" w:eastAsiaTheme="minorHAnsi" w:hAnsi="Times New Roman"/>
              </w:rPr>
              <w:t>9</w:t>
            </w:r>
            <w:r w:rsidRPr="00E10483">
              <w:rPr>
                <w:rFonts w:ascii="Times New Roman" w:eastAsiaTheme="minorHAnsi" w:hAnsi="Times New Roman"/>
              </w:rPr>
              <w:t>. Особенности организации местного самоуправления в городах федерального значения</w:t>
            </w:r>
          </w:p>
        </w:tc>
        <w:tc>
          <w:tcPr>
            <w:tcW w:w="2116" w:type="pct"/>
            <w:shd w:val="clear" w:color="auto" w:fill="auto"/>
          </w:tcPr>
          <w:p w14:paraId="0021B598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Организация местного самоуправления в городе Севастополе.</w:t>
            </w:r>
          </w:p>
          <w:p w14:paraId="28403C12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1618" w:type="pct"/>
          </w:tcPr>
          <w:p w14:paraId="434D4CB1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кейса «Местное самоуправление в городе Москве».</w:t>
            </w:r>
          </w:p>
        </w:tc>
      </w:tr>
      <w:tr w:rsidR="00F378AD" w:rsidRPr="00E10483" w14:paraId="18A18FD0" w14:textId="77777777" w:rsidTr="00BD6819">
        <w:tc>
          <w:tcPr>
            <w:tcW w:w="1266" w:type="pct"/>
            <w:shd w:val="clear" w:color="auto" w:fill="auto"/>
          </w:tcPr>
          <w:p w14:paraId="59497008" w14:textId="595D3FB7" w:rsidR="003F23F3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Тема </w:t>
            </w:r>
            <w:r w:rsidR="001C6E06" w:rsidRPr="00E10483">
              <w:rPr>
                <w:rFonts w:ascii="Times New Roman" w:eastAsiaTheme="minorHAnsi" w:hAnsi="Times New Roman"/>
              </w:rPr>
              <w:t>2</w:t>
            </w:r>
            <w:r w:rsidR="00D90F19" w:rsidRPr="00E10483">
              <w:rPr>
                <w:rFonts w:ascii="Times New Roman" w:eastAsiaTheme="minorHAnsi" w:hAnsi="Times New Roman"/>
              </w:rPr>
              <w:t>0</w:t>
            </w:r>
            <w:r w:rsidRPr="00E10483">
              <w:rPr>
                <w:rFonts w:ascii="Times New Roman" w:eastAsiaTheme="minorHAnsi" w:hAnsi="Times New Roman"/>
              </w:rPr>
              <w:t xml:space="preserve">. </w:t>
            </w:r>
          </w:p>
          <w:p w14:paraId="176157CB" w14:textId="77777777" w:rsidR="003F23F3" w:rsidRPr="00E10483" w:rsidRDefault="003F23F3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Организация деятельности в системе муниципального управления.</w:t>
            </w:r>
          </w:p>
          <w:p w14:paraId="6C6CEE42" w14:textId="0C71CF5B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2116" w:type="pct"/>
            <w:shd w:val="clear" w:color="auto" w:fill="auto"/>
          </w:tcPr>
          <w:p w14:paraId="29FD48DF" w14:textId="600F2825" w:rsidR="00F378AD" w:rsidRPr="00E10483" w:rsidRDefault="008A6A73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lastRenderedPageBreak/>
              <w:t>Правовые основы о</w:t>
            </w:r>
            <w:r w:rsidR="00F378AD" w:rsidRPr="00E10483">
              <w:rPr>
                <w:rFonts w:ascii="Times New Roman" w:eastAsiaTheme="minorHAnsi" w:hAnsi="Times New Roman"/>
              </w:rPr>
              <w:t>ценк</w:t>
            </w:r>
            <w:r w:rsidRPr="00E10483">
              <w:rPr>
                <w:rFonts w:ascii="Times New Roman" w:eastAsiaTheme="minorHAnsi" w:hAnsi="Times New Roman"/>
              </w:rPr>
              <w:t>и</w:t>
            </w:r>
            <w:r w:rsidR="00F378AD" w:rsidRPr="00E10483">
              <w:rPr>
                <w:rFonts w:ascii="Times New Roman" w:eastAsiaTheme="minorHAnsi" w:hAnsi="Times New Roman"/>
              </w:rPr>
              <w:t xml:space="preserve"> эффективности деятельности органов местного самоуправления.</w:t>
            </w:r>
          </w:p>
          <w:p w14:paraId="67575F8C" w14:textId="77777777" w:rsidR="008A6A73" w:rsidRPr="00E10483" w:rsidRDefault="008A6A73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lastRenderedPageBreak/>
              <w:t>Организация проведения совещаний.</w:t>
            </w:r>
            <w:r w:rsidR="004E59F7" w:rsidRPr="00E10483">
              <w:rPr>
                <w:rFonts w:ascii="Times New Roman" w:eastAsiaTheme="minorHAnsi" w:hAnsi="Times New Roman"/>
              </w:rPr>
              <w:t xml:space="preserve"> </w:t>
            </w:r>
            <w:r w:rsidRPr="00E10483">
              <w:rPr>
                <w:rFonts w:ascii="Times New Roman" w:eastAsiaTheme="minorHAnsi" w:hAnsi="Times New Roman"/>
              </w:rPr>
              <w:t>Мониторинг эффективности деятельности органов местного самоуправления.</w:t>
            </w:r>
          </w:p>
          <w:p w14:paraId="74E16641" w14:textId="5D04521C" w:rsidR="00661F49" w:rsidRPr="00E10483" w:rsidRDefault="00661F49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Общественный контроль в муниципальном образовании.</w:t>
            </w:r>
          </w:p>
        </w:tc>
        <w:tc>
          <w:tcPr>
            <w:tcW w:w="1618" w:type="pct"/>
          </w:tcPr>
          <w:p w14:paraId="0E4383B8" w14:textId="47876F77" w:rsidR="00FA7950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lastRenderedPageBreak/>
              <w:t xml:space="preserve">Изучение литературы и нормативной базы. Подготовка к </w:t>
            </w:r>
            <w:r w:rsidR="00FA7950" w:rsidRPr="00E10483">
              <w:rPr>
                <w:rFonts w:ascii="Times New Roman" w:eastAsiaTheme="minorHAnsi" w:hAnsi="Times New Roman"/>
              </w:rPr>
              <w:t>мини-</w:t>
            </w:r>
          </w:p>
          <w:p w14:paraId="1279D649" w14:textId="77777777" w:rsidR="00F378AD" w:rsidRPr="00E10483" w:rsidRDefault="00F378AD" w:rsidP="00AD3787">
            <w:pPr>
              <w:ind w:firstLine="0"/>
              <w:rPr>
                <w:rFonts w:ascii="Times New Roman" w:eastAsiaTheme="minorHAnsi" w:hAnsi="Times New Roman"/>
              </w:rPr>
            </w:pPr>
            <w:r w:rsidRPr="00E10483">
              <w:rPr>
                <w:rFonts w:ascii="Times New Roman" w:eastAsiaTheme="minorHAnsi" w:hAnsi="Times New Roman"/>
              </w:rPr>
              <w:t>тестированию. Подготовка выступления с презентацией</w:t>
            </w:r>
            <w:r w:rsidR="00661F49" w:rsidRPr="00E10483">
              <w:rPr>
                <w:rFonts w:ascii="Times New Roman" w:eastAsiaTheme="minorHAnsi" w:hAnsi="Times New Roman"/>
              </w:rPr>
              <w:t xml:space="preserve"> на </w:t>
            </w:r>
            <w:r w:rsidR="00661F49" w:rsidRPr="00E10483">
              <w:rPr>
                <w:rFonts w:ascii="Times New Roman" w:eastAsiaTheme="minorHAnsi" w:hAnsi="Times New Roman"/>
              </w:rPr>
              <w:lastRenderedPageBreak/>
              <w:t>«круглом столе»</w:t>
            </w:r>
            <w:r w:rsidRPr="00E10483">
              <w:rPr>
                <w:rFonts w:ascii="Times New Roman" w:eastAsiaTheme="minorHAnsi" w:hAnsi="Times New Roman"/>
              </w:rPr>
              <w:t xml:space="preserve"> и к участию в дебатах.</w:t>
            </w:r>
            <w:r w:rsidR="00661F49" w:rsidRPr="00E10483">
              <w:rPr>
                <w:rFonts w:ascii="Times New Roman" w:eastAsiaTheme="minorHAnsi" w:hAnsi="Times New Roman"/>
              </w:rPr>
              <w:t xml:space="preserve"> Подготовка к выполнению практико-ориентированного задания «Организация эффективного взаимодействия местной администрации с общественностью муниципального образования»</w:t>
            </w:r>
          </w:p>
          <w:p w14:paraId="061CC440" w14:textId="069EBB08" w:rsidR="001C6E06" w:rsidRPr="00E10483" w:rsidRDefault="001C6E06" w:rsidP="00AD3787">
            <w:pPr>
              <w:ind w:firstLine="0"/>
              <w:rPr>
                <w:rFonts w:ascii="Times New Roman" w:eastAsiaTheme="minorHAnsi" w:hAnsi="Times New Roman"/>
              </w:rPr>
            </w:pPr>
          </w:p>
        </w:tc>
      </w:tr>
    </w:tbl>
    <w:p w14:paraId="4306EBCA" w14:textId="77777777" w:rsidR="00FA7950" w:rsidRPr="00E10483" w:rsidRDefault="00FA7950" w:rsidP="00FA7950">
      <w:pPr>
        <w:rPr>
          <w:rFonts w:ascii="Times New Roman" w:eastAsia="SimSun" w:hAnsi="Times New Roman"/>
          <w:sz w:val="28"/>
          <w:szCs w:val="28"/>
          <w:lang w:eastAsia="ar-SA"/>
        </w:rPr>
      </w:pPr>
    </w:p>
    <w:p w14:paraId="7EFF1FD6" w14:textId="77777777" w:rsidR="001D387B" w:rsidRPr="00E10483" w:rsidRDefault="001D387B" w:rsidP="002E167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26" w:name="_Toc104366769"/>
      <w:r w:rsidRPr="00E10483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6.2. Перечень вопросов, заданий, тем для подготовки к текущему контролю (согласно таблице 2)</w:t>
      </w:r>
      <w:bookmarkEnd w:id="26"/>
    </w:p>
    <w:p w14:paraId="382DE623" w14:textId="0AB4242D" w:rsidR="00CC0612" w:rsidRPr="00E10483" w:rsidRDefault="00CC0612" w:rsidP="00964F2B">
      <w:pPr>
        <w:pStyle w:val="a4"/>
        <w:spacing w:before="240" w:beforeAutospacing="0" w:after="240" w:afterAutospacing="0"/>
        <w:ind w:firstLine="709"/>
        <w:jc w:val="center"/>
        <w:rPr>
          <w:b/>
          <w:bCs/>
          <w:sz w:val="28"/>
          <w:szCs w:val="28"/>
        </w:rPr>
      </w:pPr>
      <w:bookmarkStart w:id="27" w:name="_Hlk104402551"/>
      <w:r w:rsidRPr="00E10483">
        <w:rPr>
          <w:b/>
          <w:bCs/>
          <w:sz w:val="28"/>
          <w:szCs w:val="28"/>
        </w:rPr>
        <w:t>Примерные темы курсовой работы</w:t>
      </w:r>
      <w:r w:rsidR="006F2359" w:rsidRPr="00E10483">
        <w:rPr>
          <w:b/>
          <w:bCs/>
          <w:sz w:val="28"/>
          <w:szCs w:val="28"/>
        </w:rPr>
        <w:t xml:space="preserve"> (проекта)</w:t>
      </w:r>
      <w:r w:rsidRPr="00E10483">
        <w:rPr>
          <w:b/>
          <w:bCs/>
          <w:sz w:val="28"/>
          <w:szCs w:val="28"/>
        </w:rPr>
        <w:t>:</w:t>
      </w:r>
    </w:p>
    <w:p w14:paraId="1A2965CE" w14:textId="7614FBF9" w:rsidR="000B6D12" w:rsidRPr="00E10483" w:rsidRDefault="000B6D12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bookmarkStart w:id="28" w:name="_Hlk104813476"/>
      <w:r w:rsidRPr="00E10483">
        <w:rPr>
          <w:sz w:val="28"/>
          <w:szCs w:val="28"/>
        </w:rPr>
        <w:t>Анализ и совершенствование организационной структуры федерального органа исполнительной власти (на примере министерства по выбору студента)</w:t>
      </w:r>
    </w:p>
    <w:bookmarkEnd w:id="28"/>
    <w:p w14:paraId="1E137BB1" w14:textId="72FFC894" w:rsidR="000B6D12" w:rsidRPr="00E10483" w:rsidRDefault="000B6D12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>Анализ и совершенствование организационной структуры федерального контрольно-надзорного органа власти (на примере федеральной службы по выбору студента)</w:t>
      </w:r>
    </w:p>
    <w:p w14:paraId="61814C61" w14:textId="10998291" w:rsidR="00A31BFD" w:rsidRPr="00E10483" w:rsidRDefault="00A31BFD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>Анализ и совершенствование организационной структуры федерального органа исполнительной власти (на примере федерального агентства по выбору студента)</w:t>
      </w:r>
    </w:p>
    <w:p w14:paraId="41C64C57" w14:textId="52913C1F" w:rsidR="000B6D12" w:rsidRPr="00E10483" w:rsidRDefault="004C16D9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>Разработка проектных мероприятий по совершенствованию механизма государственного управления отраслью социального комплекса (по выбору студента)</w:t>
      </w:r>
    </w:p>
    <w:p w14:paraId="2C638D2F" w14:textId="189216E2" w:rsidR="004C16D9" w:rsidRPr="00E10483" w:rsidRDefault="004C16D9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>Анализ</w:t>
      </w:r>
      <w:r w:rsidR="00F0447F" w:rsidRPr="00E10483">
        <w:rPr>
          <w:sz w:val="28"/>
          <w:szCs w:val="28"/>
        </w:rPr>
        <w:t xml:space="preserve"> современного уровня </w:t>
      </w:r>
      <w:r w:rsidRPr="00E10483">
        <w:rPr>
          <w:sz w:val="28"/>
          <w:szCs w:val="28"/>
        </w:rPr>
        <w:t xml:space="preserve">реализации принципа </w:t>
      </w:r>
      <w:r w:rsidR="00F00462" w:rsidRPr="00E10483">
        <w:rPr>
          <w:sz w:val="28"/>
          <w:szCs w:val="28"/>
        </w:rPr>
        <w:t xml:space="preserve">комплементарности в государственном управлении </w:t>
      </w:r>
      <w:r w:rsidR="00F0447F" w:rsidRPr="00E10483">
        <w:rPr>
          <w:sz w:val="28"/>
          <w:szCs w:val="28"/>
        </w:rPr>
        <w:t>(на примере отрасли по выбору студента)</w:t>
      </w:r>
      <w:r w:rsidR="00F00462" w:rsidRPr="00E10483">
        <w:rPr>
          <w:sz w:val="28"/>
          <w:szCs w:val="28"/>
        </w:rPr>
        <w:t xml:space="preserve"> </w:t>
      </w:r>
    </w:p>
    <w:p w14:paraId="7B415F06" w14:textId="74B51071" w:rsidR="00F0447F" w:rsidRPr="00E10483" w:rsidRDefault="00F0447F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 xml:space="preserve">Анализ современного уровня реализации принципа субсидиарности в государственном управлении (на примере отрасли по выбору студента) </w:t>
      </w:r>
    </w:p>
    <w:p w14:paraId="37848DDB" w14:textId="5B2D1CD4" w:rsidR="00F0447F" w:rsidRPr="00E10483" w:rsidRDefault="00F0447F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>Разработка мероприятий по развитию взаимодействия между федеральными и региональными органами государственной власти в социальной сфере (на примере отрасли социальной сферы по выбору студента).</w:t>
      </w:r>
    </w:p>
    <w:p w14:paraId="6C2FC191" w14:textId="1A49F7D5" w:rsidR="00F0447F" w:rsidRPr="00E10483" w:rsidRDefault="00F0447F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 xml:space="preserve">Разработка мероприятий по совершенствованию управления сельским хозяйством (на примере </w:t>
      </w:r>
      <w:r w:rsidR="0001667B" w:rsidRPr="00E10483">
        <w:rPr>
          <w:sz w:val="28"/>
          <w:szCs w:val="28"/>
        </w:rPr>
        <w:t>отрасли сельского хозяйства по выбору студента)</w:t>
      </w:r>
    </w:p>
    <w:p w14:paraId="3247296D" w14:textId="10C03413" w:rsidR="0001667B" w:rsidRPr="00E10483" w:rsidRDefault="0001667B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lastRenderedPageBreak/>
        <w:t>Разработка мероприятий по совершенствованию управления социальной защитой населения (на примере социальной защиты одной из групп слабозащищенных граждан по выбору студента).</w:t>
      </w:r>
    </w:p>
    <w:p w14:paraId="3A03E3C1" w14:textId="421C9C27" w:rsidR="0001667B" w:rsidRPr="00E10483" w:rsidRDefault="0001667B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>Разработка проектных мероприятий по повышению инвестиционной привлекательности Российской Федерации для национальных инвесторов.</w:t>
      </w:r>
    </w:p>
    <w:p w14:paraId="174FF188" w14:textId="580E25D1" w:rsidR="0001667B" w:rsidRPr="00E10483" w:rsidRDefault="0001667B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>Разработка проектных мероприятий по повышению инвестиционной привлекательности Российской Федерации для иностранных инвесторов.</w:t>
      </w:r>
    </w:p>
    <w:p w14:paraId="22B55F40" w14:textId="55EE0767" w:rsidR="0001667B" w:rsidRPr="00E10483" w:rsidRDefault="007D0883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>Разработка проектных мероприятий по совершенствованию государственного управления транспортной инфраструктурой (на примере железнодорожного транспорта)</w:t>
      </w:r>
    </w:p>
    <w:p w14:paraId="15DB1517" w14:textId="279EE1F8" w:rsidR="007D0883" w:rsidRPr="00E10483" w:rsidRDefault="007D0883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bookmarkStart w:id="29" w:name="_Hlk104814922"/>
      <w:r w:rsidRPr="00E10483">
        <w:rPr>
          <w:sz w:val="28"/>
          <w:szCs w:val="28"/>
        </w:rPr>
        <w:t>Разработка проектных мероприятий по совершенствованию государственного управления транспортной инфраструктурой (на примере авиационного транспорта)</w:t>
      </w:r>
    </w:p>
    <w:bookmarkEnd w:id="29"/>
    <w:p w14:paraId="4BD978B0" w14:textId="471C825D" w:rsidR="007D0883" w:rsidRPr="00E10483" w:rsidRDefault="007D0883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>Разработка проектных мероприятий по совершенствованию государственного управления транспортной инфраструктурой (на примере трубопроводного транспорта)</w:t>
      </w:r>
    </w:p>
    <w:p w14:paraId="40EAEF15" w14:textId="231118F4" w:rsidR="007D0883" w:rsidRPr="00E10483" w:rsidRDefault="007D0883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bookmarkStart w:id="30" w:name="_Hlk104815565"/>
      <w:r w:rsidRPr="00E10483">
        <w:rPr>
          <w:sz w:val="28"/>
          <w:szCs w:val="28"/>
        </w:rPr>
        <w:t>Разработка проектных мероприятий по совершенствованию использования в государственном управлении технологии</w:t>
      </w:r>
      <w:r w:rsidR="00757303" w:rsidRPr="00E10483">
        <w:rPr>
          <w:sz w:val="28"/>
          <w:szCs w:val="28"/>
        </w:rPr>
        <w:t xml:space="preserve"> </w:t>
      </w:r>
      <w:r w:rsidR="00757303" w:rsidRPr="00E10483">
        <w:rPr>
          <w:sz w:val="28"/>
          <w:szCs w:val="28"/>
          <w:lang w:val="en-US"/>
        </w:rPr>
        <w:t>Big</w:t>
      </w:r>
      <w:r w:rsidR="00757303" w:rsidRPr="00E10483">
        <w:rPr>
          <w:sz w:val="28"/>
          <w:szCs w:val="28"/>
        </w:rPr>
        <w:t xml:space="preserve"> </w:t>
      </w:r>
      <w:r w:rsidR="00757303" w:rsidRPr="00E10483">
        <w:rPr>
          <w:sz w:val="28"/>
          <w:szCs w:val="28"/>
          <w:lang w:val="en-US"/>
        </w:rPr>
        <w:t>Data</w:t>
      </w:r>
      <w:r w:rsidR="00757303" w:rsidRPr="00E10483">
        <w:rPr>
          <w:sz w:val="28"/>
          <w:szCs w:val="28"/>
        </w:rPr>
        <w:t xml:space="preserve"> </w:t>
      </w:r>
      <w:r w:rsidRPr="00E10483">
        <w:rPr>
          <w:sz w:val="28"/>
          <w:szCs w:val="28"/>
        </w:rPr>
        <w:t xml:space="preserve">(на примере </w:t>
      </w:r>
      <w:r w:rsidR="00757303" w:rsidRPr="00E10483">
        <w:rPr>
          <w:sz w:val="28"/>
          <w:szCs w:val="28"/>
        </w:rPr>
        <w:t>управления государственным сектором экономики</w:t>
      </w:r>
      <w:r w:rsidRPr="00E10483">
        <w:rPr>
          <w:sz w:val="28"/>
          <w:szCs w:val="28"/>
        </w:rPr>
        <w:t>)</w:t>
      </w:r>
    </w:p>
    <w:bookmarkEnd w:id="30"/>
    <w:p w14:paraId="723A3440" w14:textId="4CC9B72F" w:rsidR="004E5855" w:rsidRPr="00E10483" w:rsidRDefault="004E5855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 xml:space="preserve">Разработка проектных мероприятий по совершенствованию </w:t>
      </w:r>
      <w:r w:rsidR="00CD3C4F" w:rsidRPr="00E10483">
        <w:rPr>
          <w:sz w:val="28"/>
          <w:szCs w:val="28"/>
        </w:rPr>
        <w:t>применения</w:t>
      </w:r>
      <w:r w:rsidRPr="00E10483">
        <w:rPr>
          <w:sz w:val="28"/>
          <w:szCs w:val="28"/>
        </w:rPr>
        <w:t xml:space="preserve"> в государственном управлении технологи</w:t>
      </w:r>
      <w:r w:rsidR="00CD3C4F" w:rsidRPr="00E10483">
        <w:rPr>
          <w:sz w:val="28"/>
          <w:szCs w:val="28"/>
        </w:rPr>
        <w:t>й</w:t>
      </w:r>
      <w:r w:rsidRPr="00E10483">
        <w:rPr>
          <w:sz w:val="28"/>
          <w:szCs w:val="28"/>
        </w:rPr>
        <w:t xml:space="preserve"> </w:t>
      </w:r>
      <w:r w:rsidR="00CD3C4F" w:rsidRPr="00E10483">
        <w:rPr>
          <w:sz w:val="28"/>
          <w:szCs w:val="28"/>
        </w:rPr>
        <w:t>искусственного интеллекта</w:t>
      </w:r>
      <w:r w:rsidRPr="00E10483">
        <w:rPr>
          <w:sz w:val="28"/>
          <w:szCs w:val="28"/>
        </w:rPr>
        <w:t xml:space="preserve"> (на примере </w:t>
      </w:r>
      <w:r w:rsidR="00CD3C4F" w:rsidRPr="00E10483">
        <w:rPr>
          <w:sz w:val="28"/>
          <w:szCs w:val="28"/>
        </w:rPr>
        <w:t>сферы по выбору студента)</w:t>
      </w:r>
    </w:p>
    <w:p w14:paraId="2BC1F444" w14:textId="69C64B79" w:rsidR="007D0883" w:rsidRPr="00E10483" w:rsidRDefault="00AD7F00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 xml:space="preserve">Разработка мероприятий по делегированию полномочий федерального органа исполнительной власти на </w:t>
      </w:r>
      <w:r w:rsidR="00230641" w:rsidRPr="00E10483">
        <w:rPr>
          <w:sz w:val="28"/>
          <w:szCs w:val="28"/>
        </w:rPr>
        <w:t>региональный (муниципальный) уровень управления.</w:t>
      </w:r>
    </w:p>
    <w:p w14:paraId="589A8699" w14:textId="4A6BA529" w:rsidR="00F40E2F" w:rsidRPr="00E10483" w:rsidRDefault="00230641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 xml:space="preserve">Разработка </w:t>
      </w:r>
      <w:r w:rsidR="00F40E2F" w:rsidRPr="00E10483">
        <w:rPr>
          <w:sz w:val="28"/>
          <w:szCs w:val="28"/>
        </w:rPr>
        <w:t xml:space="preserve">проектных мероприятий по </w:t>
      </w:r>
      <w:r w:rsidRPr="00E10483">
        <w:rPr>
          <w:sz w:val="28"/>
          <w:szCs w:val="28"/>
        </w:rPr>
        <w:t xml:space="preserve">применению и адаптации положительного опыта зарубежных стран в </w:t>
      </w:r>
      <w:r w:rsidR="006F2359" w:rsidRPr="00E10483">
        <w:rPr>
          <w:sz w:val="28"/>
          <w:szCs w:val="28"/>
        </w:rPr>
        <w:t xml:space="preserve">реализации административной реформы государственного управления. </w:t>
      </w:r>
    </w:p>
    <w:p w14:paraId="2A741B24" w14:textId="6825F6A7" w:rsidR="00757F81" w:rsidRPr="00E10483" w:rsidRDefault="00F40E2F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 xml:space="preserve">Проектные предложения по совершенствованию организации управления цифровой трансформацией государственного управления </w:t>
      </w:r>
    </w:p>
    <w:p w14:paraId="266407A2" w14:textId="242AE6A5" w:rsidR="00F40E2F" w:rsidRPr="00E10483" w:rsidRDefault="006F2359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lastRenderedPageBreak/>
        <w:t>Разработка мероприятий по использованию положительного зарубежного опыта в формировании системы государственного управления (на примере страны по выбору студента)</w:t>
      </w:r>
      <w:r w:rsidR="008F1186" w:rsidRPr="00E10483">
        <w:rPr>
          <w:sz w:val="28"/>
          <w:szCs w:val="28"/>
        </w:rPr>
        <w:t>.</w:t>
      </w:r>
    </w:p>
    <w:p w14:paraId="0D2A555E" w14:textId="77777777" w:rsidR="008F1186" w:rsidRPr="00E10483" w:rsidRDefault="008F1186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 xml:space="preserve">Разработка мероприятий по совершенствованию государственной промышленной политики. </w:t>
      </w:r>
    </w:p>
    <w:p w14:paraId="1CDF0503" w14:textId="33D184AC" w:rsidR="008F1186" w:rsidRPr="00E10483" w:rsidRDefault="008F1186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bookmarkStart w:id="31" w:name="_Hlk104823898"/>
      <w:r w:rsidRPr="00E10483">
        <w:rPr>
          <w:sz w:val="28"/>
          <w:szCs w:val="28"/>
        </w:rPr>
        <w:t>Разработка мероприятий по совершенствованию государственного управления межотраслевым комплексом. (по выбору студента).</w:t>
      </w:r>
    </w:p>
    <w:p w14:paraId="5CDCD534" w14:textId="07DB8F28" w:rsidR="008F1186" w:rsidRPr="00E10483" w:rsidRDefault="008F1186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bookmarkStart w:id="32" w:name="_Hlk104823956"/>
      <w:bookmarkEnd w:id="31"/>
      <w:r w:rsidRPr="00E10483">
        <w:rPr>
          <w:sz w:val="28"/>
          <w:szCs w:val="28"/>
        </w:rPr>
        <w:t xml:space="preserve">Разработка мероприятий по совершенствованию государственного управления отраслью промышленности </w:t>
      </w:r>
      <w:r w:rsidR="00B85E93" w:rsidRPr="00E10483">
        <w:rPr>
          <w:sz w:val="28"/>
          <w:szCs w:val="28"/>
        </w:rPr>
        <w:t>(</w:t>
      </w:r>
      <w:r w:rsidRPr="00E10483">
        <w:rPr>
          <w:sz w:val="28"/>
          <w:szCs w:val="28"/>
        </w:rPr>
        <w:t>по выбору студента).</w:t>
      </w:r>
    </w:p>
    <w:bookmarkEnd w:id="32"/>
    <w:p w14:paraId="57978E75" w14:textId="0D0FAEC0" w:rsidR="008F1186" w:rsidRPr="00E10483" w:rsidRDefault="008F1186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>Разработка мероприятий по совершенствованию государственного управления отраслью социального комплекса</w:t>
      </w:r>
      <w:r w:rsidR="00B85E93" w:rsidRPr="00E10483">
        <w:rPr>
          <w:sz w:val="28"/>
          <w:szCs w:val="28"/>
        </w:rPr>
        <w:t xml:space="preserve"> </w:t>
      </w:r>
      <w:r w:rsidRPr="00E10483">
        <w:rPr>
          <w:sz w:val="28"/>
          <w:szCs w:val="28"/>
        </w:rPr>
        <w:t>(по выбору студента).</w:t>
      </w:r>
    </w:p>
    <w:p w14:paraId="475A927B" w14:textId="0B219CC7" w:rsidR="008F1186" w:rsidRPr="00E10483" w:rsidRDefault="004E7AFE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>Совершенствование инструментов государственной инновационной политики (на примере деятельности федерального органа исполнительной власти).</w:t>
      </w:r>
    </w:p>
    <w:p w14:paraId="50242E7E" w14:textId="238841CE" w:rsidR="004E7AFE" w:rsidRPr="00E10483" w:rsidRDefault="004E7AFE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 xml:space="preserve">Разработка мероприятия по реализации </w:t>
      </w:r>
      <w:r w:rsidR="00A8556B" w:rsidRPr="00E10483">
        <w:rPr>
          <w:sz w:val="28"/>
          <w:szCs w:val="28"/>
        </w:rPr>
        <w:t>национального (федерального, регионального) проекта.</w:t>
      </w:r>
    </w:p>
    <w:p w14:paraId="20FB3283" w14:textId="3D514890" w:rsidR="004E7AFE" w:rsidRPr="00E10483" w:rsidRDefault="00A8556B" w:rsidP="00964F2B">
      <w:pPr>
        <w:pStyle w:val="a4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 xml:space="preserve">Разработка предложений по интеграции </w:t>
      </w:r>
      <w:r w:rsidR="00E73916" w:rsidRPr="00E10483">
        <w:rPr>
          <w:sz w:val="28"/>
          <w:szCs w:val="28"/>
        </w:rPr>
        <w:t xml:space="preserve">государственных </w:t>
      </w:r>
      <w:r w:rsidRPr="00E10483">
        <w:rPr>
          <w:sz w:val="28"/>
          <w:szCs w:val="28"/>
        </w:rPr>
        <w:t>проектов и программ (</w:t>
      </w:r>
      <w:r w:rsidR="00E73916" w:rsidRPr="00E10483">
        <w:rPr>
          <w:sz w:val="28"/>
          <w:szCs w:val="28"/>
        </w:rPr>
        <w:t xml:space="preserve">проект и программа </w:t>
      </w:r>
      <w:r w:rsidRPr="00E10483">
        <w:rPr>
          <w:sz w:val="28"/>
          <w:szCs w:val="28"/>
        </w:rPr>
        <w:t>по выбору студента)</w:t>
      </w:r>
    </w:p>
    <w:p w14:paraId="53E2ADAC" w14:textId="12AAB049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взаимодействия органов местного самоуправления и региональных органов власти в процессе реализации национальных проектов (на примере …).</w:t>
      </w:r>
    </w:p>
    <w:p w14:paraId="3A2D7AF9" w14:textId="70A21DFB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результатов взаимодействия органов местного самоуправления с негосударственными некоммерческими организациями (на примере …).</w:t>
      </w:r>
    </w:p>
    <w:p w14:paraId="7DD373FA" w14:textId="5D713335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Исследование и оценка результатов взаимодействия государственных органов исполнительной власти с населением (на примере …). </w:t>
      </w:r>
    </w:p>
    <w:p w14:paraId="34152FA3" w14:textId="02537F74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деятельности органов местного самоуправления в сфере досуговой работы с населением по месту жительства (на примере …).</w:t>
      </w:r>
    </w:p>
    <w:p w14:paraId="2BD156C2" w14:textId="6B5F257A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результатов взаимодействия органов местного самоуправления с населением (на примере …).</w:t>
      </w:r>
    </w:p>
    <w:p w14:paraId="18FA2273" w14:textId="0FECC0C1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lastRenderedPageBreak/>
        <w:t>Исследование и оценка уровня информированности населения о деятельности органов местного самоуправления и пути его повышения (на примере …).</w:t>
      </w:r>
    </w:p>
    <w:p w14:paraId="4F0864AD" w14:textId="33DBC405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влияния процессов урбанизации на социально-экономическое развитие муниципального образования (на примере …)</w:t>
      </w:r>
    </w:p>
    <w:p w14:paraId="100B24F5" w14:textId="79EFE9B3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результатов внедрения информационно-коммуникационных технологий в работу с обращениями граждан в государственных органах исполнительной власти (на примере …)</w:t>
      </w:r>
    </w:p>
    <w:p w14:paraId="169571E5" w14:textId="514A90A1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результатов внедрения информационно-коммуникационных технологий в работу с обращениями граждан в муниципальных органах власти (на примере …).</w:t>
      </w:r>
    </w:p>
    <w:p w14:paraId="7E3F1C14" w14:textId="691BEFA5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результатов реализации государственной молодежной политики в муниципальном образовании (на примере …).</w:t>
      </w:r>
    </w:p>
    <w:p w14:paraId="56252CD1" w14:textId="4ABC8C24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3" w:name="_Hlk50820639"/>
      <w:r w:rsidRPr="00E10483">
        <w:rPr>
          <w:rFonts w:ascii="Times New Roman" w:hAnsi="Times New Roman"/>
          <w:sz w:val="28"/>
          <w:szCs w:val="28"/>
        </w:rPr>
        <w:t xml:space="preserve">Исследование и оценка результатов использования механизмов государственно-муниципально-частного партнерства </w:t>
      </w:r>
      <w:bookmarkEnd w:id="33"/>
      <w:r w:rsidRPr="00E10483">
        <w:rPr>
          <w:rFonts w:ascii="Times New Roman" w:hAnsi="Times New Roman"/>
          <w:sz w:val="28"/>
          <w:szCs w:val="28"/>
        </w:rPr>
        <w:t>в развитии городских агломераций (на примере …).</w:t>
      </w:r>
    </w:p>
    <w:p w14:paraId="6B352A03" w14:textId="5287509B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современного уровня развития и управления сферой благоустройства и озеленения территории города (на примере городского округа …).</w:t>
      </w:r>
    </w:p>
    <w:p w14:paraId="719997FE" w14:textId="2A17C672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деятельности многофункциональных центров оказания государственных и муниципальных услуг (на примере …)</w:t>
      </w:r>
    </w:p>
    <w:p w14:paraId="2C68E27C" w14:textId="37665F03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результатов использования механизмов муниципально-частного партнерства в развитии социальной инфраструктуры муниципального образования (на примере …)</w:t>
      </w:r>
    </w:p>
    <w:p w14:paraId="4EC58896" w14:textId="7F71A154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результатов комплексного развития муниципальных образований в составе крупных российских агломераций (на примере …).</w:t>
      </w:r>
    </w:p>
    <w:p w14:paraId="6CF1C75F" w14:textId="77777777" w:rsidR="00870F46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организации межмуниципального сотрудничества (на примере …)</w:t>
      </w:r>
    </w:p>
    <w:p w14:paraId="5C3FF68A" w14:textId="710521E2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lastRenderedPageBreak/>
        <w:t>Исследование и оценка деятельности органов местного самоуправления по работе с детьми и молодежью (на примере …).</w:t>
      </w:r>
    </w:p>
    <w:p w14:paraId="1CE1FF3A" w14:textId="0778DC28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результатов реализации стратегии социально-экономического развития муниципального образования (на примере …).</w:t>
      </w:r>
    </w:p>
    <w:p w14:paraId="2509078C" w14:textId="0360DBD9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деятельности органов местного самоуправления по развитию физкультурно-оздоровительной и спортивной работы с населением по месту жительства (на примере …)</w:t>
      </w:r>
    </w:p>
    <w:p w14:paraId="66735787" w14:textId="4771DCE5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Исследование и оценка эффективности системы управления муниципальным образованием (на примере …) </w:t>
      </w:r>
    </w:p>
    <w:p w14:paraId="71F1D5CB" w14:textId="44EA2080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результативности деятельности органов местного самоуправления (на примере …)</w:t>
      </w:r>
    </w:p>
    <w:p w14:paraId="65A3C155" w14:textId="3A52B4C2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Анализ и оценка деятельности органов местного самоуправления по повышению инвестиционной привлекательности муниципального образования (на примере …).</w:t>
      </w:r>
    </w:p>
    <w:p w14:paraId="563CCBFE" w14:textId="6ADBE2D6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взаимодействия федеральных и региональных органов исполнительной власти в процессе реализации национальных проектов (на примере …).</w:t>
      </w:r>
    </w:p>
    <w:p w14:paraId="756AC19C" w14:textId="2E357D6B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Анализ и оценка деятельности культурно-досуговых муниципальных учреждений в городском округе (на примере …).</w:t>
      </w:r>
    </w:p>
    <w:p w14:paraId="1B9284EC" w14:textId="5E3FB568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и оценка организационной структуры местной администрации городского округа (на примере …).</w:t>
      </w:r>
    </w:p>
    <w:p w14:paraId="189CADA0" w14:textId="1FC35A3E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Проектирование организационной структуры местной администрации вновь образованного муниципального округа (на примере …).</w:t>
      </w:r>
    </w:p>
    <w:p w14:paraId="6AC58357" w14:textId="5F0AEF25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 Исследование и оценка результатов управления формированием комфортной городской среды (на примере МО).</w:t>
      </w:r>
    </w:p>
    <w:p w14:paraId="364C8DED" w14:textId="620BECBF" w:rsidR="00CC0612" w:rsidRPr="00E10483" w:rsidRDefault="00CC0612" w:rsidP="00964F2B">
      <w:pPr>
        <w:pStyle w:val="ae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Исследование механизмов вовлечения жителей в решение вопросов местного значение и оценка развития инициативного бюджетирования (на примере субъекта РФ)</w:t>
      </w:r>
    </w:p>
    <w:bookmarkEnd w:id="27"/>
    <w:p w14:paraId="5CF06970" w14:textId="1A604DE9" w:rsidR="008926A6" w:rsidRPr="00E10483" w:rsidRDefault="008926A6" w:rsidP="008926A6">
      <w:pPr>
        <w:pStyle w:val="a4"/>
        <w:spacing w:before="240" w:beforeAutospacing="0" w:after="240" w:afterAutospacing="0"/>
        <w:ind w:firstLine="709"/>
        <w:jc w:val="both"/>
        <w:rPr>
          <w:b/>
          <w:bCs/>
          <w:i/>
          <w:sz w:val="28"/>
          <w:szCs w:val="28"/>
        </w:rPr>
      </w:pPr>
      <w:r w:rsidRPr="00E10483">
        <w:rPr>
          <w:b/>
          <w:bCs/>
          <w:i/>
          <w:sz w:val="28"/>
          <w:szCs w:val="28"/>
        </w:rPr>
        <w:t xml:space="preserve">Примерный перечень </w:t>
      </w:r>
      <w:r w:rsidR="00D7308C" w:rsidRPr="00E10483">
        <w:rPr>
          <w:b/>
          <w:bCs/>
          <w:i/>
          <w:sz w:val="28"/>
          <w:szCs w:val="28"/>
        </w:rPr>
        <w:t>тем</w:t>
      </w:r>
      <w:r w:rsidRPr="00E10483">
        <w:rPr>
          <w:b/>
          <w:bCs/>
          <w:i/>
          <w:sz w:val="28"/>
          <w:szCs w:val="28"/>
        </w:rPr>
        <w:t xml:space="preserve"> для домашнего творческого задания</w:t>
      </w:r>
    </w:p>
    <w:p w14:paraId="57EB44C5" w14:textId="00DDEBF8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lastRenderedPageBreak/>
        <w:t>Совершенствование о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рганизаци</w:t>
      </w:r>
      <w:r w:rsidRPr="00E10483">
        <w:rPr>
          <w:rFonts w:ascii="Times New Roman" w:hAnsi="Times New Roman"/>
          <w:sz w:val="28"/>
          <w:szCs w:val="28"/>
          <w:lang w:eastAsia="ru-RU"/>
        </w:rPr>
        <w:t>и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деятельности органов государственного управления по преодолению социальных конфликтов в обществе.</w:t>
      </w:r>
    </w:p>
    <w:p w14:paraId="77BA228A" w14:textId="64E1A754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>Проблемы государственного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управления </w:t>
      </w:r>
      <w:r w:rsidRPr="00E10483">
        <w:rPr>
          <w:rFonts w:ascii="Times New Roman" w:hAnsi="Times New Roman"/>
          <w:sz w:val="28"/>
          <w:szCs w:val="28"/>
          <w:lang w:eastAsia="ru-RU"/>
        </w:rPr>
        <w:t xml:space="preserve">федеральной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собственностью в Российской Федерации: тенденции и перспективы развития.</w:t>
      </w:r>
    </w:p>
    <w:p w14:paraId="3ACBF454" w14:textId="5320579A" w:rsidR="008926A6" w:rsidRPr="00E10483" w:rsidRDefault="00115A20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>Оценка и т</w:t>
      </w:r>
      <w:r w:rsidR="00AE72D5" w:rsidRPr="00E10483">
        <w:rPr>
          <w:rFonts w:ascii="Times New Roman" w:hAnsi="Times New Roman"/>
          <w:sz w:val="28"/>
          <w:szCs w:val="28"/>
          <w:lang w:eastAsia="ru-RU"/>
        </w:rPr>
        <w:t xml:space="preserve">енденции развития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государственн</w:t>
      </w:r>
      <w:r w:rsidR="00AE72D5" w:rsidRPr="00E10483">
        <w:rPr>
          <w:rFonts w:ascii="Times New Roman" w:hAnsi="Times New Roman"/>
          <w:sz w:val="28"/>
          <w:szCs w:val="28"/>
          <w:lang w:eastAsia="ru-RU"/>
        </w:rPr>
        <w:t>ого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сектор</w:t>
      </w:r>
      <w:r w:rsidR="00AE72D5" w:rsidRPr="00E10483">
        <w:rPr>
          <w:rFonts w:ascii="Times New Roman" w:hAnsi="Times New Roman"/>
          <w:sz w:val="28"/>
          <w:szCs w:val="28"/>
          <w:lang w:eastAsia="ru-RU"/>
        </w:rPr>
        <w:t xml:space="preserve">а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экономики.</w:t>
      </w:r>
    </w:p>
    <w:p w14:paraId="3D691F72" w14:textId="77777777" w:rsidR="008926A6" w:rsidRPr="00E10483" w:rsidRDefault="008926A6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>Сравнительный анализ системы государственного контроля и надзора в здравоохранении в России и за рубежом (зарубежная страна по выбору студента)</w:t>
      </w:r>
    </w:p>
    <w:p w14:paraId="04E82598" w14:textId="59B40153" w:rsidR="008926A6" w:rsidRPr="00E10483" w:rsidRDefault="008926A6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>Оценка результативности и эффективности</w:t>
      </w:r>
      <w:r w:rsidR="00115A20" w:rsidRPr="00E10483">
        <w:rPr>
          <w:rFonts w:ascii="Times New Roman" w:hAnsi="Times New Roman"/>
          <w:sz w:val="28"/>
          <w:szCs w:val="28"/>
          <w:lang w:eastAsia="ru-RU"/>
        </w:rPr>
        <w:t xml:space="preserve"> деятельности </w:t>
      </w:r>
      <w:r w:rsidRPr="00E10483">
        <w:rPr>
          <w:rFonts w:ascii="Times New Roman" w:hAnsi="Times New Roman"/>
          <w:sz w:val="28"/>
          <w:szCs w:val="28"/>
          <w:lang w:eastAsia="ru-RU"/>
        </w:rPr>
        <w:t>федерального органа</w:t>
      </w:r>
      <w:r w:rsidR="00115A20" w:rsidRPr="00E10483">
        <w:rPr>
          <w:rFonts w:ascii="Times New Roman" w:hAnsi="Times New Roman"/>
          <w:sz w:val="28"/>
          <w:szCs w:val="28"/>
          <w:lang w:eastAsia="ru-RU"/>
        </w:rPr>
        <w:t xml:space="preserve"> исполнительной власти</w:t>
      </w:r>
      <w:r w:rsidRPr="00E10483">
        <w:rPr>
          <w:rFonts w:ascii="Times New Roman" w:hAnsi="Times New Roman"/>
          <w:sz w:val="28"/>
          <w:szCs w:val="28"/>
          <w:lang w:eastAsia="ru-RU"/>
        </w:rPr>
        <w:t xml:space="preserve"> власти (по выбору студента)</w:t>
      </w:r>
    </w:p>
    <w:p w14:paraId="58F6EF24" w14:textId="05D3D1C0" w:rsidR="008926A6" w:rsidRPr="00E10483" w:rsidRDefault="00115A20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Проблемы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государственного управления территориальным развитием в РФ</w:t>
      </w:r>
      <w:r w:rsidRPr="00E10483">
        <w:rPr>
          <w:rFonts w:ascii="Times New Roman" w:hAnsi="Times New Roman"/>
          <w:sz w:val="28"/>
          <w:szCs w:val="28"/>
          <w:lang w:eastAsia="ru-RU"/>
        </w:rPr>
        <w:t xml:space="preserve"> пути их решения.</w:t>
      </w:r>
    </w:p>
    <w:p w14:paraId="14411764" w14:textId="2734D2B5" w:rsidR="008926A6" w:rsidRPr="00E10483" w:rsidRDefault="00115A20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Методы и инструменты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управления охраной окружающей среды.</w:t>
      </w:r>
    </w:p>
    <w:p w14:paraId="3084319D" w14:textId="303592B2" w:rsidR="00115A20" w:rsidRPr="00E10483" w:rsidRDefault="00115A20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Сравнительный анализ применения методов и инструментов государственного управления охраной окружающей среды. </w:t>
      </w:r>
    </w:p>
    <w:p w14:paraId="202B0C9B" w14:textId="3DCD6912" w:rsidR="008926A6" w:rsidRPr="00E10483" w:rsidRDefault="00115A20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>Современный этап п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риватизаци</w:t>
      </w:r>
      <w:r w:rsidRPr="00E10483">
        <w:rPr>
          <w:rFonts w:ascii="Times New Roman" w:hAnsi="Times New Roman"/>
          <w:sz w:val="28"/>
          <w:szCs w:val="28"/>
          <w:lang w:eastAsia="ru-RU"/>
        </w:rPr>
        <w:t>и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государственного имущества: основные тенденции и перспективы.</w:t>
      </w:r>
    </w:p>
    <w:p w14:paraId="2E8F4F68" w14:textId="7B285B4A" w:rsidR="008926A6" w:rsidRPr="00E10483" w:rsidRDefault="00115A20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Развитие системы государственного управления социальной защитой населения.</w:t>
      </w:r>
    </w:p>
    <w:p w14:paraId="4AE60BFE" w14:textId="17234D0C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Реформа судебной власти в РФ: основные направления и механизм реализации.</w:t>
      </w:r>
    </w:p>
    <w:p w14:paraId="7666E67D" w14:textId="06062C26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5A20" w:rsidRPr="00E10483">
        <w:rPr>
          <w:rFonts w:ascii="Times New Roman" w:hAnsi="Times New Roman"/>
          <w:sz w:val="28"/>
          <w:szCs w:val="28"/>
          <w:lang w:eastAsia="ru-RU"/>
        </w:rPr>
        <w:t>Проблемы г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осударственно</w:t>
      </w:r>
      <w:r w:rsidR="00115A20" w:rsidRPr="00E10483">
        <w:rPr>
          <w:rFonts w:ascii="Times New Roman" w:hAnsi="Times New Roman"/>
          <w:sz w:val="28"/>
          <w:szCs w:val="28"/>
          <w:lang w:eastAsia="ru-RU"/>
        </w:rPr>
        <w:t xml:space="preserve">го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управлени</w:t>
      </w:r>
      <w:r w:rsidR="00115A20" w:rsidRPr="00E10483">
        <w:rPr>
          <w:rFonts w:ascii="Times New Roman" w:hAnsi="Times New Roman"/>
          <w:sz w:val="28"/>
          <w:szCs w:val="28"/>
          <w:lang w:eastAsia="ru-RU"/>
        </w:rPr>
        <w:t>я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агропромышленным комплексом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 xml:space="preserve"> и пути их решения.</w:t>
      </w:r>
    </w:p>
    <w:p w14:paraId="64A533BB" w14:textId="0B7C3055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Совершенствование г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осударственно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го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управлени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я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 xml:space="preserve">отраслями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промышленн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ого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комплекс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а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(отрасл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ь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промышленности по выбору студента). </w:t>
      </w:r>
    </w:p>
    <w:p w14:paraId="30BE838C" w14:textId="58DF7F8A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Совершенствование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организационной структуры федерального органа 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исполнительной власти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(на конкретном примере)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.</w:t>
      </w:r>
    </w:p>
    <w:p w14:paraId="17C959F1" w14:textId="5A666399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Современный этап административной реформы: направления и тенденции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совершенствования государственной службы в РФ.</w:t>
      </w:r>
    </w:p>
    <w:p w14:paraId="228C425A" w14:textId="43E6829B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 xml:space="preserve">Положительный опыт реформ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государственной службы в зарубежных странах.</w:t>
      </w:r>
    </w:p>
    <w:p w14:paraId="79DA3B54" w14:textId="4DF1F6FE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Развитие в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заимодействи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я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органов государственного управления и средств массовой информации.</w:t>
      </w:r>
    </w:p>
    <w:p w14:paraId="4422EE0A" w14:textId="35FD1AFC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 xml:space="preserve">Развитие 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>ф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орм взаимодействия государства и бизнеса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>.</w:t>
      </w:r>
      <w:r w:rsidR="000E7845"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B12DE76" w14:textId="211CE6B2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>Совершенствование г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осударственно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>го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управлени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>я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отраслями транспортного комплекса (на примере одной отрасли по выбору студента)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>.</w:t>
      </w:r>
    </w:p>
    <w:p w14:paraId="6DED0CC3" w14:textId="371C48C4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 xml:space="preserve">Реформа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государственного контроля и надзора 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>(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>примере деятельности федерального контрольно-надзорного органа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.</w:t>
      </w:r>
    </w:p>
    <w:p w14:paraId="3A0F8203" w14:textId="4613172B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Развитие форм взаимодействия федеральных и региональных органов власти в России.</w:t>
      </w:r>
    </w:p>
    <w:p w14:paraId="7FFB7997" w14:textId="1CEE02AE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Государственная собственность: тенденции и перспективы ее развития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>.</w:t>
      </w:r>
    </w:p>
    <w:p w14:paraId="6D748126" w14:textId="737B939A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Приоритеты государственного управления агропромышленным комплексом.</w:t>
      </w:r>
    </w:p>
    <w:p w14:paraId="298B9334" w14:textId="7B966317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Система обеспечения 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 xml:space="preserve">экономической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национальной безопасности в РФ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 xml:space="preserve">: принципы и критерии. </w:t>
      </w:r>
    </w:p>
    <w:p w14:paraId="6A9B0A3B" w14:textId="691CB7D1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>Развитие г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осударственно-частно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>го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партнерств</w:t>
      </w:r>
      <w:r w:rsidR="0060328F" w:rsidRPr="00E10483">
        <w:rPr>
          <w:rFonts w:ascii="Times New Roman" w:hAnsi="Times New Roman"/>
          <w:sz w:val="28"/>
          <w:szCs w:val="28"/>
          <w:lang w:eastAsia="ru-RU"/>
        </w:rPr>
        <w:t>а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: формы организации и методы стимулирования.</w:t>
      </w:r>
    </w:p>
    <w:p w14:paraId="4B3E8BE2" w14:textId="636D5C65" w:rsidR="008926A6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8C2" w:rsidRPr="00E10483">
        <w:rPr>
          <w:rFonts w:ascii="Times New Roman" w:hAnsi="Times New Roman"/>
          <w:sz w:val="28"/>
          <w:szCs w:val="28"/>
          <w:lang w:eastAsia="ru-RU"/>
        </w:rPr>
        <w:t xml:space="preserve">Организация противодействия международным санкциям в промышленности РФ. </w:t>
      </w:r>
    </w:p>
    <w:p w14:paraId="3B3B77ED" w14:textId="77777777" w:rsidR="000141A5" w:rsidRPr="00E10483" w:rsidRDefault="00AE72D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8C2" w:rsidRPr="00E10483">
        <w:rPr>
          <w:rFonts w:ascii="Times New Roman" w:hAnsi="Times New Roman"/>
          <w:sz w:val="28"/>
          <w:szCs w:val="28"/>
          <w:lang w:eastAsia="ru-RU"/>
        </w:rPr>
        <w:t>Стратегические инициативы 2030 в обеспечении</w:t>
      </w:r>
      <w:r w:rsidR="00603FF8" w:rsidRPr="00E10483">
        <w:rPr>
          <w:rFonts w:ascii="Times New Roman" w:hAnsi="Times New Roman"/>
          <w:sz w:val="28"/>
          <w:szCs w:val="28"/>
          <w:lang w:eastAsia="ru-RU"/>
        </w:rPr>
        <w:t xml:space="preserve"> развития человеческого капитала. </w:t>
      </w:r>
      <w:r w:rsidR="00C508C2"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2B054D5" w14:textId="3BE42A67" w:rsidR="000141A5" w:rsidRPr="00E10483" w:rsidRDefault="000141A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«Достойный эффективный труд и успешное предпринимательство».</w:t>
      </w:r>
    </w:p>
    <w:p w14:paraId="62F04BFC" w14:textId="3DE80DBA" w:rsidR="008926A6" w:rsidRPr="00E10483" w:rsidRDefault="00C508C2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Направления институциональной трансформации органов государственной власти.</w:t>
      </w:r>
    </w:p>
    <w:p w14:paraId="379FEAFF" w14:textId="7DE734EC" w:rsidR="008926A6" w:rsidRPr="00E10483" w:rsidRDefault="00C508C2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>Развитие ф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орм взаимодействия государства и крупного бизнеса в РФ.</w:t>
      </w:r>
    </w:p>
    <w:p w14:paraId="0D071A6C" w14:textId="743E6108" w:rsidR="008926A6" w:rsidRPr="00E10483" w:rsidRDefault="006A170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>Совершенствование г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осударственно</w:t>
      </w:r>
      <w:r w:rsidRPr="00E10483">
        <w:rPr>
          <w:rFonts w:ascii="Times New Roman" w:hAnsi="Times New Roman"/>
          <w:sz w:val="28"/>
          <w:szCs w:val="28"/>
          <w:lang w:eastAsia="ru-RU"/>
        </w:rPr>
        <w:t>го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управлени</w:t>
      </w:r>
      <w:r w:rsidRPr="00E10483">
        <w:rPr>
          <w:rFonts w:ascii="Times New Roman" w:hAnsi="Times New Roman"/>
          <w:sz w:val="28"/>
          <w:szCs w:val="28"/>
          <w:lang w:eastAsia="ru-RU"/>
        </w:rPr>
        <w:t>я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системой высшего образования  в РФ.</w:t>
      </w:r>
    </w:p>
    <w:p w14:paraId="5C430095" w14:textId="77777777" w:rsidR="006A1705" w:rsidRPr="00E10483" w:rsidRDefault="008926A6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>Система взаимодействия федеральных и региональных органов власти в России.</w:t>
      </w:r>
    </w:p>
    <w:p w14:paraId="55F1E074" w14:textId="117A4220" w:rsidR="006A1705" w:rsidRPr="00E10483" w:rsidRDefault="006A170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r w:rsidRPr="00E10483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Развитие системы подотчетности и подконтрольности власти гражданскому обществу на основе диджитализации;</w:t>
      </w:r>
    </w:p>
    <w:p w14:paraId="6DE71D79" w14:textId="0B251CA2" w:rsidR="008926A6" w:rsidRPr="00E10483" w:rsidRDefault="006A170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Проблемы взаимоотношений государственной и муниципальной власти в России</w:t>
      </w:r>
      <w:r w:rsidRPr="00E10483">
        <w:rPr>
          <w:rFonts w:ascii="Times New Roman" w:hAnsi="Times New Roman"/>
          <w:sz w:val="28"/>
          <w:szCs w:val="28"/>
          <w:lang w:eastAsia="ru-RU"/>
        </w:rPr>
        <w:t xml:space="preserve"> и пути их решения.</w:t>
      </w:r>
    </w:p>
    <w:p w14:paraId="5662A769" w14:textId="7CFEF6EF" w:rsidR="008926A6" w:rsidRPr="00E10483" w:rsidRDefault="006A170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Формирование государственной антикризисной политики и ее реализация.</w:t>
      </w:r>
    </w:p>
    <w:p w14:paraId="5C5417FC" w14:textId="1807B92D" w:rsidR="006A1705" w:rsidRPr="00E10483" w:rsidRDefault="006A170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Анализ государственной антикризисной программы и направления ее совершенствования. </w:t>
      </w:r>
    </w:p>
    <w:p w14:paraId="42900752" w14:textId="7910A7E1" w:rsidR="006A1705" w:rsidRPr="00E10483" w:rsidRDefault="006A170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4" w:name="_Hlk103596180"/>
      <w:r w:rsidRPr="00E10483">
        <w:rPr>
          <w:rFonts w:ascii="Times New Roman" w:hAnsi="Times New Roman"/>
          <w:sz w:val="28"/>
          <w:szCs w:val="28"/>
          <w:lang w:eastAsia="ru-RU"/>
        </w:rPr>
        <w:t>Деятельность органов государственного управления по противодействи</w:t>
      </w:r>
      <w:r w:rsidR="00C64FEF" w:rsidRPr="00E10483">
        <w:rPr>
          <w:rFonts w:ascii="Times New Roman" w:hAnsi="Times New Roman"/>
          <w:sz w:val="28"/>
          <w:szCs w:val="28"/>
          <w:lang w:eastAsia="ru-RU"/>
        </w:rPr>
        <w:t>ю</w:t>
      </w:r>
      <w:r w:rsidRPr="00E10483">
        <w:rPr>
          <w:rFonts w:ascii="Times New Roman" w:hAnsi="Times New Roman"/>
          <w:sz w:val="28"/>
          <w:szCs w:val="28"/>
          <w:lang w:eastAsia="ru-RU"/>
        </w:rPr>
        <w:t xml:space="preserve"> кризисным явлениям в экономике в сфере 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>занятост</w:t>
      </w:r>
      <w:r w:rsidRPr="00E10483">
        <w:rPr>
          <w:rFonts w:ascii="Times New Roman" w:hAnsi="Times New Roman"/>
          <w:sz w:val="28"/>
          <w:szCs w:val="28"/>
          <w:lang w:eastAsia="ru-RU"/>
        </w:rPr>
        <w:t>и</w:t>
      </w:r>
      <w:r w:rsidR="008926A6" w:rsidRPr="00E10483">
        <w:rPr>
          <w:rFonts w:ascii="Times New Roman" w:hAnsi="Times New Roman"/>
          <w:sz w:val="28"/>
          <w:szCs w:val="28"/>
          <w:lang w:eastAsia="ru-RU"/>
        </w:rPr>
        <w:t xml:space="preserve"> населения.</w:t>
      </w:r>
      <w:bookmarkEnd w:id="34"/>
    </w:p>
    <w:p w14:paraId="551F1302" w14:textId="018A53CD" w:rsidR="006A1705" w:rsidRPr="00E10483" w:rsidRDefault="006A1705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Деятельность органов государственного управления по противодействи</w:t>
      </w:r>
      <w:r w:rsidR="00C64FEF" w:rsidRPr="00E10483">
        <w:rPr>
          <w:rFonts w:ascii="Times New Roman" w:hAnsi="Times New Roman"/>
          <w:sz w:val="28"/>
          <w:szCs w:val="28"/>
          <w:lang w:eastAsia="ru-RU"/>
        </w:rPr>
        <w:t>ю</w:t>
      </w:r>
      <w:r w:rsidRPr="00E10483">
        <w:rPr>
          <w:rFonts w:ascii="Times New Roman" w:hAnsi="Times New Roman"/>
          <w:sz w:val="28"/>
          <w:szCs w:val="28"/>
          <w:lang w:eastAsia="ru-RU"/>
        </w:rPr>
        <w:t xml:space="preserve"> кризисным явлениям</w:t>
      </w:r>
      <w:r w:rsidR="00C64FEF" w:rsidRPr="00E10483">
        <w:rPr>
          <w:rFonts w:ascii="Times New Roman" w:hAnsi="Times New Roman"/>
          <w:sz w:val="28"/>
          <w:szCs w:val="28"/>
          <w:lang w:eastAsia="ru-RU"/>
        </w:rPr>
        <w:t xml:space="preserve"> в экономике </w:t>
      </w:r>
      <w:r w:rsidRPr="00E10483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C64FEF" w:rsidRPr="00E10483">
        <w:rPr>
          <w:rFonts w:ascii="Times New Roman" w:hAnsi="Times New Roman"/>
          <w:sz w:val="28"/>
          <w:szCs w:val="28"/>
          <w:lang w:eastAsia="ru-RU"/>
        </w:rPr>
        <w:t xml:space="preserve">сфере </w:t>
      </w:r>
      <w:r w:rsidRPr="00E10483">
        <w:rPr>
          <w:rFonts w:ascii="Times New Roman" w:hAnsi="Times New Roman"/>
          <w:sz w:val="28"/>
          <w:szCs w:val="28"/>
          <w:lang w:eastAsia="ru-RU"/>
        </w:rPr>
        <w:t>государственной поддер</w:t>
      </w:r>
      <w:r w:rsidR="00C64FEF" w:rsidRPr="00E10483">
        <w:rPr>
          <w:rFonts w:ascii="Times New Roman" w:hAnsi="Times New Roman"/>
          <w:sz w:val="28"/>
          <w:szCs w:val="28"/>
          <w:lang w:eastAsia="ru-RU"/>
        </w:rPr>
        <w:t>ж</w:t>
      </w:r>
      <w:r w:rsidRPr="00E10483">
        <w:rPr>
          <w:rFonts w:ascii="Times New Roman" w:hAnsi="Times New Roman"/>
          <w:sz w:val="28"/>
          <w:szCs w:val="28"/>
          <w:lang w:eastAsia="ru-RU"/>
        </w:rPr>
        <w:t xml:space="preserve">ки малого и среднего </w:t>
      </w:r>
      <w:r w:rsidR="00C64FEF" w:rsidRPr="00E10483">
        <w:rPr>
          <w:rFonts w:ascii="Times New Roman" w:hAnsi="Times New Roman"/>
          <w:sz w:val="28"/>
          <w:szCs w:val="28"/>
          <w:lang w:eastAsia="ru-RU"/>
        </w:rPr>
        <w:t>предпринимательства.</w:t>
      </w:r>
    </w:p>
    <w:p w14:paraId="41C8C204" w14:textId="2D0BC1F3" w:rsidR="00D23F75" w:rsidRPr="00E10483" w:rsidRDefault="004D123C" w:rsidP="00696427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59320C" w:rsidRPr="00E10483">
        <w:rPr>
          <w:rFonts w:ascii="Times New Roman" w:hAnsi="Times New Roman"/>
          <w:sz w:val="28"/>
          <w:szCs w:val="28"/>
          <w:lang w:eastAsia="ru-RU"/>
        </w:rPr>
        <w:t>О</w:t>
      </w:r>
      <w:r w:rsidRPr="00E10483">
        <w:rPr>
          <w:rFonts w:ascii="Times New Roman" w:hAnsi="Times New Roman"/>
          <w:sz w:val="28"/>
          <w:szCs w:val="28"/>
          <w:lang w:eastAsia="ru-RU"/>
        </w:rPr>
        <w:t>ткрытост</w:t>
      </w:r>
      <w:r w:rsidR="0059320C" w:rsidRPr="00E10483">
        <w:rPr>
          <w:rFonts w:ascii="Times New Roman" w:hAnsi="Times New Roman"/>
          <w:sz w:val="28"/>
          <w:szCs w:val="28"/>
          <w:lang w:eastAsia="ru-RU"/>
        </w:rPr>
        <w:t>ь</w:t>
      </w:r>
      <w:r w:rsidRPr="00E10483">
        <w:rPr>
          <w:rFonts w:ascii="Times New Roman" w:hAnsi="Times New Roman"/>
          <w:sz w:val="28"/>
          <w:szCs w:val="28"/>
          <w:lang w:eastAsia="ru-RU"/>
        </w:rPr>
        <w:t xml:space="preserve"> и прозрачност</w:t>
      </w:r>
      <w:r w:rsidR="0059320C" w:rsidRPr="00E10483">
        <w:rPr>
          <w:rFonts w:ascii="Times New Roman" w:hAnsi="Times New Roman"/>
          <w:sz w:val="28"/>
          <w:szCs w:val="28"/>
          <w:lang w:eastAsia="ru-RU"/>
        </w:rPr>
        <w:t>ь</w:t>
      </w:r>
      <w:r w:rsidRPr="00E10483">
        <w:rPr>
          <w:rFonts w:ascii="Times New Roman" w:hAnsi="Times New Roman"/>
          <w:sz w:val="28"/>
          <w:szCs w:val="28"/>
          <w:lang w:eastAsia="ru-RU"/>
        </w:rPr>
        <w:t xml:space="preserve"> деятельности органов государственного управления как инструмент </w:t>
      </w:r>
      <w:r w:rsidR="0059320C" w:rsidRPr="00E10483">
        <w:rPr>
          <w:rFonts w:ascii="Times New Roman" w:hAnsi="Times New Roman"/>
          <w:sz w:val="28"/>
          <w:szCs w:val="28"/>
          <w:lang w:eastAsia="ru-RU"/>
        </w:rPr>
        <w:t xml:space="preserve">обеспечения подконтрольности власти институтам гражданского общества. </w:t>
      </w:r>
    </w:p>
    <w:p w14:paraId="00E0A67D" w14:textId="13D53C95" w:rsidR="00C64FEF" w:rsidRPr="00E10483" w:rsidRDefault="004D123C" w:rsidP="00CC0612">
      <w:pPr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eastAsiaTheme="minorEastAsia" w:hAnsi="Times New Roman"/>
          <w:kern w:val="24"/>
          <w:sz w:val="28"/>
          <w:szCs w:val="28"/>
        </w:rPr>
        <w:t>Оптимизация структуры и численности сотрудников в федеральных министерствах и ведомствах</w:t>
      </w:r>
      <w:r w:rsidR="0059320C" w:rsidRPr="00E10483">
        <w:rPr>
          <w:rFonts w:ascii="Times New Roman" w:eastAsiaTheme="minorEastAsia" w:hAnsi="Times New Roman"/>
          <w:kern w:val="24"/>
          <w:sz w:val="28"/>
          <w:szCs w:val="28"/>
        </w:rPr>
        <w:t xml:space="preserve"> на новом этапе административной реформы. </w:t>
      </w:r>
    </w:p>
    <w:p w14:paraId="04850627" w14:textId="77777777" w:rsidR="00C64FEF" w:rsidRPr="00E10483" w:rsidRDefault="00C64FEF" w:rsidP="00C64FEF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14:paraId="76DF77F9" w14:textId="389A7A1F" w:rsidR="000A5638" w:rsidRPr="00E10483" w:rsidRDefault="00E33E80" w:rsidP="00C64FEF">
      <w:pPr>
        <w:spacing w:line="360" w:lineRule="auto"/>
        <w:ind w:left="357" w:firstLine="709"/>
        <w:rPr>
          <w:rFonts w:ascii="Times New Roman" w:hAnsi="Times New Roman"/>
          <w:b/>
          <w:bCs/>
          <w:i/>
          <w:sz w:val="28"/>
          <w:szCs w:val="28"/>
        </w:rPr>
      </w:pPr>
      <w:r w:rsidRPr="00E10483">
        <w:rPr>
          <w:rFonts w:ascii="Times New Roman" w:hAnsi="Times New Roman"/>
          <w:b/>
          <w:bCs/>
          <w:i/>
          <w:sz w:val="28"/>
          <w:szCs w:val="28"/>
        </w:rPr>
        <w:t>Примерный перечень контрольных тестовых заданий</w:t>
      </w:r>
    </w:p>
    <w:p w14:paraId="69B9D368" w14:textId="71676DF7" w:rsidR="00E33E80" w:rsidRPr="00E10483" w:rsidRDefault="0031100E" w:rsidP="0031100E">
      <w:pPr>
        <w:ind w:firstLine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E10483">
        <w:rPr>
          <w:rFonts w:ascii="Times New Roman" w:hAnsi="Times New Roman"/>
          <w:i/>
          <w:iCs/>
          <w:sz w:val="28"/>
          <w:szCs w:val="28"/>
        </w:rPr>
        <w:t>Мини-тест по теме 1</w:t>
      </w:r>
      <w:r w:rsidR="007A34B8" w:rsidRPr="00E10483">
        <w:rPr>
          <w:rFonts w:ascii="Times New Roman" w:hAnsi="Times New Roman"/>
          <w:i/>
          <w:iCs/>
          <w:sz w:val="28"/>
          <w:szCs w:val="28"/>
        </w:rPr>
        <w:t>1</w:t>
      </w:r>
    </w:p>
    <w:p w14:paraId="5016271C" w14:textId="5F750FC2" w:rsidR="00E33E80" w:rsidRPr="00E10483" w:rsidRDefault="00E33E80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Ответственность органов местного самоуправления перед населением – это … местного самоуправления.</w:t>
      </w:r>
    </w:p>
    <w:p w14:paraId="0E169605" w14:textId="77777777" w:rsidR="0031100E" w:rsidRPr="00E10483" w:rsidRDefault="00E33E80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Система понятий, категорий и утверждений, которые представляют собой отображение существующей практики управления муниципальным образованием, </w:t>
      </w:r>
      <w:r w:rsidR="0031100E" w:rsidRPr="00E10483">
        <w:rPr>
          <w:rFonts w:ascii="Times New Roman" w:hAnsi="Times New Roman"/>
          <w:sz w:val="28"/>
          <w:szCs w:val="28"/>
        </w:rPr>
        <w:t>–</w:t>
      </w:r>
      <w:r w:rsidRPr="00E10483">
        <w:rPr>
          <w:rFonts w:ascii="Times New Roman" w:hAnsi="Times New Roman"/>
          <w:sz w:val="28"/>
          <w:szCs w:val="28"/>
        </w:rPr>
        <w:t xml:space="preserve"> это теория муниципального …</w:t>
      </w:r>
    </w:p>
    <w:p w14:paraId="600D8691" w14:textId="77777777" w:rsidR="000A5638" w:rsidRPr="00E10483" w:rsidRDefault="00E33E80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Построение системы управления государством основывается на сочетании управления и …</w:t>
      </w:r>
    </w:p>
    <w:p w14:paraId="67985859" w14:textId="77777777" w:rsidR="000A5638" w:rsidRPr="00E10483" w:rsidRDefault="00E33E80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Теория, в основе которой лежит признание местного самоуправления частью государственного управления, – …</w:t>
      </w:r>
    </w:p>
    <w:p w14:paraId="34DA28C3" w14:textId="77777777" w:rsidR="00F651D7" w:rsidRPr="00E10483" w:rsidRDefault="00E33E80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Теория, в основе которой лежит признание общегосударственного и местного интересов и необходимости их сочетания, а также невозможности во многих случаях разделения собственно местных и общегосударственных дел –…</w:t>
      </w:r>
    </w:p>
    <w:p w14:paraId="6BC2753F" w14:textId="77777777" w:rsidR="00F651D7" w:rsidRPr="00E10483" w:rsidRDefault="00E33E80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lastRenderedPageBreak/>
        <w:t>Модель местного самоуправления, исключающая прямое подчинение органов местного самоуправления органам государственной власти, – …</w:t>
      </w:r>
    </w:p>
    <w:p w14:paraId="687E08A9" w14:textId="6AAF8D09" w:rsidR="00E33E80" w:rsidRPr="00E10483" w:rsidRDefault="00E33E80" w:rsidP="00E32E02">
      <w:pPr>
        <w:pStyle w:val="ae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Характерные признаки модели наблюдаемого местного управления:</w:t>
      </w:r>
    </w:p>
    <w:p w14:paraId="461F33A8" w14:textId="1687F438" w:rsidR="00E33E80" w:rsidRPr="00E10483" w:rsidRDefault="00E33E80" w:rsidP="00E32E02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является практическим воплощением идей государственной теории местного самоуправления</w:t>
      </w:r>
    </w:p>
    <w:p w14:paraId="360D7BF7" w14:textId="3B467BC6" w:rsidR="00E33E80" w:rsidRPr="00E10483" w:rsidRDefault="00E33E80" w:rsidP="00E32E02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базируется на положениях общественной теории местного самоуправления</w:t>
      </w:r>
    </w:p>
    <w:p w14:paraId="3E597498" w14:textId="1FBCEF8B" w:rsidR="00E33E80" w:rsidRPr="00E10483" w:rsidRDefault="00E33E80" w:rsidP="00E32E02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делает основной акцент на главенствующую роль центра в отношениях с местной властью</w:t>
      </w:r>
    </w:p>
    <w:p w14:paraId="08DAB819" w14:textId="2E1CFB9D" w:rsidR="00E33E80" w:rsidRPr="00E10483" w:rsidRDefault="00E33E80" w:rsidP="00E32E02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исключает прямое подчинение органов местного самоуправления органам госвласти</w:t>
      </w:r>
    </w:p>
    <w:p w14:paraId="49D5587F" w14:textId="3CF77313" w:rsidR="00E33E80" w:rsidRPr="00E10483" w:rsidRDefault="00E33E80" w:rsidP="00E32E02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получили практическую реализацию в странах континентальной Европы</w:t>
      </w:r>
    </w:p>
    <w:p w14:paraId="370EFF99" w14:textId="77777777" w:rsidR="00BB40E4" w:rsidRPr="00E10483" w:rsidRDefault="00E33E80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В зависимости от влияния государственных структур на деятельность органов местного самоуправления все многообразие мировых муниципальных систем можно свести к основным моделям, наблюдаемой и …</w:t>
      </w:r>
    </w:p>
    <w:p w14:paraId="02C77280" w14:textId="77777777" w:rsidR="00BB40E4" w:rsidRPr="00E10483" w:rsidRDefault="00E33E80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Конституция Российской Федерации устанавливает … обособленность местного самоуправления от системы органов государственной власти.</w:t>
      </w:r>
    </w:p>
    <w:p w14:paraId="2EB764B1" w14:textId="77777777" w:rsidR="00BB40E4" w:rsidRPr="00E10483" w:rsidRDefault="00E33E80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Государство передает задачи местного управления органам, формируемым местным сообществом – это характерная черта … теории местного самоуправления</w:t>
      </w:r>
      <w:r w:rsidR="00BB40E4" w:rsidRPr="00E10483">
        <w:rPr>
          <w:rFonts w:ascii="Times New Roman" w:hAnsi="Times New Roman"/>
          <w:sz w:val="28"/>
          <w:szCs w:val="28"/>
        </w:rPr>
        <w:t>.</w:t>
      </w:r>
    </w:p>
    <w:p w14:paraId="006B457F" w14:textId="77777777" w:rsidR="00BB40E4" w:rsidRPr="00E10483" w:rsidRDefault="00E33E80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Органы местного самоуправления находятся под контролем местного сообщества, а одновременно и под надзором государства, хотя прямое руководство местным самоуправлением со стороны государственных органов отсутствует, – это характерная черта … теории местного самоуправления.</w:t>
      </w:r>
    </w:p>
    <w:p w14:paraId="47A4FB83" w14:textId="77777777" w:rsidR="001D2528" w:rsidRPr="00E10483" w:rsidRDefault="00E33E80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Сочетание в местном самоуправлении государственных (публично-властных) и общественных (самоуправленческих) начал свидетельствует о его … природе.</w:t>
      </w:r>
    </w:p>
    <w:p w14:paraId="1ACAED95" w14:textId="77777777" w:rsidR="001D2528" w:rsidRPr="00E10483" w:rsidRDefault="001D2528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Уровень публичной власти, наиболее приближенный к населению и обладающий значительной автономией и самостоятельностью в решении вопросов местной жизни, – это …</w:t>
      </w:r>
    </w:p>
    <w:p w14:paraId="53333CCA" w14:textId="77777777" w:rsidR="001D2528" w:rsidRPr="00E10483" w:rsidRDefault="001D2528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Законность в организации и деятельности местного самоуправления – это … местного самоуправления.</w:t>
      </w:r>
    </w:p>
    <w:p w14:paraId="652039EA" w14:textId="4FB3087D" w:rsidR="00B362A5" w:rsidRPr="00E10483" w:rsidRDefault="001D2528" w:rsidP="00E32E02">
      <w:pPr>
        <w:pStyle w:val="ae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Местное самоуправление призвано обеспечивать реализацию права граждан самостоятельно и (или) через органы местного самоуправления решать вопросы местного самоуправления, это его … функция.</w:t>
      </w:r>
    </w:p>
    <w:p w14:paraId="718C967E" w14:textId="417513F4" w:rsidR="00AC2BAB" w:rsidRPr="00E10483" w:rsidRDefault="00AC2BAB" w:rsidP="003822A1">
      <w:pPr>
        <w:pStyle w:val="a4"/>
        <w:spacing w:before="240" w:beforeAutospacing="0" w:after="0" w:afterAutospacing="0"/>
        <w:ind w:firstLine="709"/>
        <w:jc w:val="center"/>
        <w:rPr>
          <w:b/>
          <w:bCs/>
          <w:i/>
          <w:sz w:val="28"/>
          <w:szCs w:val="28"/>
        </w:rPr>
      </w:pPr>
      <w:r w:rsidRPr="00E10483">
        <w:rPr>
          <w:b/>
          <w:bCs/>
          <w:i/>
          <w:sz w:val="28"/>
          <w:szCs w:val="28"/>
        </w:rPr>
        <w:t>Пример</w:t>
      </w:r>
      <w:r w:rsidR="006C63A5" w:rsidRPr="00E10483">
        <w:rPr>
          <w:b/>
          <w:bCs/>
          <w:i/>
          <w:sz w:val="28"/>
          <w:szCs w:val="28"/>
        </w:rPr>
        <w:t>ы</w:t>
      </w:r>
      <w:r w:rsidRPr="00E10483">
        <w:rPr>
          <w:b/>
          <w:bCs/>
          <w:i/>
          <w:sz w:val="28"/>
          <w:szCs w:val="28"/>
        </w:rPr>
        <w:t xml:space="preserve"> практико-ориентированного задания</w:t>
      </w:r>
      <w:r w:rsidR="006C63A5" w:rsidRPr="00E10483">
        <w:rPr>
          <w:b/>
          <w:bCs/>
          <w:i/>
          <w:sz w:val="28"/>
          <w:szCs w:val="28"/>
        </w:rPr>
        <w:t>, кейса</w:t>
      </w:r>
    </w:p>
    <w:p w14:paraId="6A3BD97A" w14:textId="77777777" w:rsidR="00FD114D" w:rsidRPr="00E10483" w:rsidRDefault="00FD114D" w:rsidP="003822A1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22598678" w14:textId="6A3027D9" w:rsidR="00AC2BAB" w:rsidRPr="00E10483" w:rsidRDefault="003822A1" w:rsidP="006E1493">
      <w:pPr>
        <w:jc w:val="center"/>
        <w:rPr>
          <w:rFonts w:ascii="Times New Roman" w:hAnsi="Times New Roman"/>
          <w:i/>
          <w:iCs/>
          <w:sz w:val="28"/>
          <w:szCs w:val="28"/>
        </w:rPr>
      </w:pPr>
      <w:r w:rsidRPr="00E10483">
        <w:rPr>
          <w:rFonts w:ascii="Times New Roman" w:hAnsi="Times New Roman"/>
          <w:i/>
          <w:iCs/>
          <w:sz w:val="28"/>
          <w:szCs w:val="28"/>
        </w:rPr>
        <w:t xml:space="preserve">Практико-ориентированное задание по теме </w:t>
      </w:r>
      <w:r w:rsidR="007A34B8" w:rsidRPr="00E10483">
        <w:rPr>
          <w:rFonts w:ascii="Times New Roman" w:hAnsi="Times New Roman"/>
          <w:i/>
          <w:iCs/>
          <w:sz w:val="28"/>
          <w:szCs w:val="28"/>
        </w:rPr>
        <w:t>13</w:t>
      </w:r>
    </w:p>
    <w:p w14:paraId="1AEBF640" w14:textId="3B8C6A86" w:rsidR="00041B37" w:rsidRPr="00E10483" w:rsidRDefault="00F66ACE" w:rsidP="00041B37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Законом субъекта РФ расположенные на его территории муниципальные образования</w:t>
      </w:r>
      <w:r w:rsidR="00DE4A2A" w:rsidRPr="00E10483">
        <w:rPr>
          <w:rFonts w:ascii="Times New Roman" w:hAnsi="Times New Roman"/>
          <w:sz w:val="28"/>
          <w:szCs w:val="28"/>
        </w:rPr>
        <w:t xml:space="preserve"> могут преобразовываться, в том числе изменять статус.</w:t>
      </w:r>
      <w:r w:rsidRPr="00E10483">
        <w:rPr>
          <w:rFonts w:ascii="Times New Roman" w:hAnsi="Times New Roman"/>
          <w:sz w:val="28"/>
          <w:szCs w:val="28"/>
        </w:rPr>
        <w:t xml:space="preserve"> </w:t>
      </w:r>
      <w:r w:rsidR="00DE4A2A" w:rsidRPr="00E10483">
        <w:rPr>
          <w:rFonts w:ascii="Times New Roman" w:hAnsi="Times New Roman"/>
          <w:sz w:val="28"/>
          <w:szCs w:val="28"/>
        </w:rPr>
        <w:t>Так с</w:t>
      </w:r>
      <w:r w:rsidR="00041B37" w:rsidRPr="00E10483">
        <w:rPr>
          <w:rFonts w:ascii="Times New Roman" w:hAnsi="Times New Roman"/>
          <w:sz w:val="28"/>
          <w:szCs w:val="28"/>
        </w:rPr>
        <w:t xml:space="preserve">таница Орджоникидзевская, насчитывавшая 64 тыс. жителей и являвшаяся самым крупным </w:t>
      </w:r>
      <w:r w:rsidR="00041B37" w:rsidRPr="00E10483">
        <w:rPr>
          <w:rFonts w:ascii="Times New Roman" w:hAnsi="Times New Roman"/>
          <w:sz w:val="28"/>
          <w:szCs w:val="28"/>
        </w:rPr>
        <w:lastRenderedPageBreak/>
        <w:t>сельским поселением в России, была преобразована в Сунженское городское поселение, а также было преобразовано городское поселение «Жирновское» в Ростовской области – в сельское.</w:t>
      </w:r>
    </w:p>
    <w:p w14:paraId="6952AA72" w14:textId="77777777" w:rsidR="00041B37" w:rsidRPr="00E10483" w:rsidRDefault="00041B37" w:rsidP="00041B37">
      <w:pPr>
        <w:spacing w:line="360" w:lineRule="auto"/>
        <w:ind w:firstLine="709"/>
        <w:rPr>
          <w:rFonts w:ascii="Times New Roman" w:hAnsi="Times New Roman"/>
          <w:b/>
          <w:i/>
          <w:iCs/>
          <w:sz w:val="28"/>
          <w:szCs w:val="28"/>
        </w:rPr>
      </w:pPr>
      <w:r w:rsidRPr="00E10483">
        <w:rPr>
          <w:rFonts w:ascii="Times New Roman" w:hAnsi="Times New Roman"/>
          <w:b/>
          <w:i/>
          <w:iCs/>
          <w:sz w:val="28"/>
          <w:szCs w:val="28"/>
        </w:rPr>
        <w:t xml:space="preserve">Задание: </w:t>
      </w:r>
    </w:p>
    <w:p w14:paraId="7712DA6C" w14:textId="77777777" w:rsidR="008926A6" w:rsidRPr="00E10483" w:rsidRDefault="00041B37" w:rsidP="00041B37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1. Определите причины, которые могли лежать в основе преобразования:</w:t>
      </w:r>
    </w:p>
    <w:p w14:paraId="1B5FD031" w14:textId="58134A36" w:rsidR="008926A6" w:rsidRPr="00E10483" w:rsidRDefault="00041B37" w:rsidP="00041B37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А) сельского поселения «станица Орджоникидзевская» в Сунженское городское поселение; </w:t>
      </w:r>
    </w:p>
    <w:p w14:paraId="2361D645" w14:textId="28673B6F" w:rsidR="00041B37" w:rsidRPr="00E10483" w:rsidRDefault="00041B37" w:rsidP="00041B37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Б) городского поселения «Жирновское» в сельское поселение;</w:t>
      </w:r>
    </w:p>
    <w:p w14:paraId="56996CA5" w14:textId="77777777" w:rsidR="008926A6" w:rsidRPr="00E10483" w:rsidRDefault="008926A6" w:rsidP="00041B37">
      <w:pPr>
        <w:ind w:firstLine="709"/>
        <w:rPr>
          <w:rFonts w:ascii="Times New Roman" w:hAnsi="Times New Roman"/>
          <w:sz w:val="28"/>
          <w:szCs w:val="28"/>
        </w:rPr>
      </w:pPr>
    </w:p>
    <w:p w14:paraId="7B65DC65" w14:textId="02BB1ABE" w:rsidR="00041B37" w:rsidRPr="00E10483" w:rsidRDefault="00041B37" w:rsidP="00041B37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2. Назовите правовой акт, устанавливающий порядок преобразования муниципальных образований. Поясните, какой </w:t>
      </w:r>
      <w:r w:rsidR="00775756" w:rsidRPr="00E10483">
        <w:rPr>
          <w:rFonts w:ascii="Times New Roman" w:hAnsi="Times New Roman"/>
          <w:sz w:val="28"/>
          <w:szCs w:val="28"/>
        </w:rPr>
        <w:t>должна быть</w:t>
      </w:r>
      <w:r w:rsidRPr="00E10483">
        <w:rPr>
          <w:rFonts w:ascii="Times New Roman" w:hAnsi="Times New Roman"/>
          <w:sz w:val="28"/>
          <w:szCs w:val="28"/>
        </w:rPr>
        <w:t xml:space="preserve"> эта процедура относительно каждого вышеизложенного случая.</w:t>
      </w:r>
    </w:p>
    <w:p w14:paraId="619BAB6C" w14:textId="77777777" w:rsidR="008926A6" w:rsidRPr="00E10483" w:rsidRDefault="008926A6" w:rsidP="00455D20">
      <w:pPr>
        <w:ind w:firstLine="709"/>
        <w:rPr>
          <w:rFonts w:ascii="Times New Roman" w:hAnsi="Times New Roman"/>
          <w:sz w:val="28"/>
          <w:szCs w:val="28"/>
        </w:rPr>
      </w:pPr>
    </w:p>
    <w:p w14:paraId="5F1507C5" w14:textId="434E589F" w:rsidR="00455D20" w:rsidRPr="00E10483" w:rsidRDefault="00041B37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3. Поясните, какие организационные изменения, в связи с этим, могли произойти в системе муниципального управления в результате преобразований: А) сельского поселения «станица Орджоникидзевская» в Сунженское городское поселение; Б) городского поселения «Жи</w:t>
      </w:r>
      <w:r w:rsidR="00455D20" w:rsidRPr="00E10483">
        <w:rPr>
          <w:rFonts w:ascii="Times New Roman" w:hAnsi="Times New Roman"/>
          <w:sz w:val="28"/>
          <w:szCs w:val="28"/>
        </w:rPr>
        <w:t>рновское» в сельское поселение.</w:t>
      </w:r>
    </w:p>
    <w:p w14:paraId="2FAA9425" w14:textId="06D856F9" w:rsidR="00196162" w:rsidRPr="00E10483" w:rsidRDefault="00196162" w:rsidP="00455D20">
      <w:pPr>
        <w:ind w:firstLine="709"/>
        <w:rPr>
          <w:rFonts w:ascii="Times New Roman" w:hAnsi="Times New Roman"/>
          <w:sz w:val="28"/>
          <w:szCs w:val="28"/>
        </w:rPr>
      </w:pPr>
    </w:p>
    <w:p w14:paraId="348D387E" w14:textId="716DA000" w:rsidR="00196162" w:rsidRPr="00E10483" w:rsidRDefault="00196162" w:rsidP="0019616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02A1A746" w14:textId="6EB0C69A" w:rsidR="006D106F" w:rsidRPr="00E10483" w:rsidRDefault="006D106F" w:rsidP="006D106F">
      <w:pPr>
        <w:pStyle w:val="1"/>
        <w:rPr>
          <w:rFonts w:ascii="Times New Roman" w:hAnsi="Times New Roman"/>
          <w:color w:val="auto"/>
          <w:lang w:eastAsia="ru-RU"/>
        </w:rPr>
      </w:pPr>
      <w:bookmarkStart w:id="35" w:name="_Toc104366770"/>
      <w:r w:rsidRPr="00E10483">
        <w:rPr>
          <w:rFonts w:ascii="Times New Roman" w:hAnsi="Times New Roman"/>
          <w:color w:val="auto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35"/>
    </w:p>
    <w:p w14:paraId="0EBFF736" w14:textId="63D9737B" w:rsidR="00196162" w:rsidRPr="00E10483" w:rsidRDefault="00196162" w:rsidP="00D86D1A">
      <w:pPr>
        <w:spacing w:line="360" w:lineRule="auto"/>
        <w:ind w:firstLine="708"/>
        <w:rPr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E1048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3710B124" w14:textId="77777777" w:rsidR="00455D20" w:rsidRPr="00E10483" w:rsidRDefault="00455D20" w:rsidP="00455D20">
      <w:pPr>
        <w:spacing w:before="24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E10483">
        <w:rPr>
          <w:rFonts w:ascii="Times New Roman" w:eastAsiaTheme="minorEastAsia" w:hAnsi="Times New Roman"/>
          <w:b/>
          <w:i/>
          <w:sz w:val="28"/>
          <w:szCs w:val="28"/>
        </w:rPr>
        <w:t>Примерный перечень вопросов для подготовки к зачету</w:t>
      </w:r>
    </w:p>
    <w:p w14:paraId="42231B2F" w14:textId="3B700AFA" w:rsidR="00455D20" w:rsidRPr="00E10483" w:rsidRDefault="00455D20" w:rsidP="00B60EAB">
      <w:pPr>
        <w:spacing w:before="240" w:after="20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E10483">
        <w:rPr>
          <w:rFonts w:ascii="Times New Roman" w:eastAsiaTheme="minorEastAsia" w:hAnsi="Times New Roman"/>
          <w:b/>
          <w:i/>
          <w:sz w:val="28"/>
          <w:szCs w:val="28"/>
        </w:rPr>
        <w:t>3 семестр</w:t>
      </w:r>
    </w:p>
    <w:p w14:paraId="57D6AF91" w14:textId="1220C6AF" w:rsidR="00455D20" w:rsidRPr="00E10483" w:rsidRDefault="00455D20" w:rsidP="00696427">
      <w:pPr>
        <w:numPr>
          <w:ilvl w:val="0"/>
          <w:numId w:val="21"/>
        </w:numPr>
        <w:spacing w:after="200"/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Методы и инструменты государственного управления</w:t>
      </w:r>
      <w:r w:rsidR="00B60EAB" w:rsidRPr="00E10483">
        <w:rPr>
          <w:rFonts w:ascii="Times New Roman" w:hAnsi="Times New Roman"/>
          <w:sz w:val="28"/>
          <w:szCs w:val="28"/>
        </w:rPr>
        <w:t xml:space="preserve"> </w:t>
      </w:r>
      <w:bookmarkStart w:id="36" w:name="_Hlk103597638"/>
      <w:r w:rsidR="00B60EAB" w:rsidRPr="00E10483">
        <w:rPr>
          <w:rFonts w:ascii="Times New Roman" w:hAnsi="Times New Roman"/>
          <w:sz w:val="28"/>
          <w:szCs w:val="28"/>
        </w:rPr>
        <w:t>(с примерами в конкретной отрасли, сфере и оценкой эффективности применения)</w:t>
      </w:r>
      <w:r w:rsidRPr="00E10483">
        <w:rPr>
          <w:rFonts w:ascii="Times New Roman" w:hAnsi="Times New Roman"/>
          <w:sz w:val="28"/>
          <w:szCs w:val="28"/>
        </w:rPr>
        <w:t xml:space="preserve">. </w:t>
      </w:r>
      <w:bookmarkEnd w:id="36"/>
    </w:p>
    <w:p w14:paraId="621A312E" w14:textId="7F9D8C5B" w:rsidR="00455D20" w:rsidRPr="00E10483" w:rsidRDefault="00455D20" w:rsidP="00696427">
      <w:pPr>
        <w:numPr>
          <w:ilvl w:val="0"/>
          <w:numId w:val="21"/>
        </w:numPr>
        <w:spacing w:after="200"/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Методы</w:t>
      </w:r>
      <w:r w:rsidR="00B60EAB" w:rsidRPr="00E10483">
        <w:rPr>
          <w:rFonts w:ascii="Times New Roman" w:hAnsi="Times New Roman"/>
          <w:sz w:val="28"/>
          <w:szCs w:val="28"/>
        </w:rPr>
        <w:t xml:space="preserve"> и инструменты </w:t>
      </w:r>
      <w:r w:rsidRPr="00E10483">
        <w:rPr>
          <w:rFonts w:ascii="Times New Roman" w:hAnsi="Times New Roman"/>
          <w:sz w:val="28"/>
          <w:szCs w:val="28"/>
        </w:rPr>
        <w:t>финансового регулирования в системе государственного управления</w:t>
      </w:r>
      <w:r w:rsidR="00B60EAB" w:rsidRPr="00E10483">
        <w:rPr>
          <w:rFonts w:ascii="Times New Roman" w:hAnsi="Times New Roman"/>
          <w:sz w:val="28"/>
          <w:szCs w:val="28"/>
        </w:rPr>
        <w:t xml:space="preserve"> (с примерами в конкретной отрасли, сфере и оценкой эффективности применения).</w:t>
      </w:r>
    </w:p>
    <w:p w14:paraId="21DD93F2" w14:textId="2A22590A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Программно-целевой метод в </w:t>
      </w:r>
      <w:r w:rsidR="006624D8" w:rsidRPr="00E10483">
        <w:rPr>
          <w:rFonts w:ascii="Times New Roman" w:hAnsi="Times New Roman"/>
          <w:sz w:val="28"/>
          <w:szCs w:val="28"/>
        </w:rPr>
        <w:t>государственном управлении</w:t>
      </w:r>
      <w:r w:rsidR="00B60EAB" w:rsidRPr="00E10483">
        <w:rPr>
          <w:rFonts w:ascii="Times New Roman" w:hAnsi="Times New Roman"/>
          <w:sz w:val="28"/>
          <w:szCs w:val="28"/>
        </w:rPr>
        <w:t xml:space="preserve"> (на примере конкретной ЦКП и оценка ее разработки и реализации)</w:t>
      </w:r>
      <w:r w:rsidRPr="00E10483">
        <w:rPr>
          <w:rFonts w:ascii="Times New Roman" w:hAnsi="Times New Roman"/>
          <w:sz w:val="28"/>
          <w:szCs w:val="28"/>
        </w:rPr>
        <w:t>.</w:t>
      </w:r>
    </w:p>
    <w:p w14:paraId="4C816369" w14:textId="0F22B185" w:rsidR="00455D20" w:rsidRPr="00E10483" w:rsidRDefault="006624D8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Государственное проектное управление: содержание, принципы, организация</w:t>
      </w:r>
      <w:r w:rsidR="00CD08B3" w:rsidRPr="00E10483">
        <w:rPr>
          <w:rFonts w:ascii="Times New Roman" w:hAnsi="Times New Roman"/>
          <w:sz w:val="28"/>
          <w:szCs w:val="28"/>
        </w:rPr>
        <w:t xml:space="preserve"> (на примере конкретного национального или федерального проекта).</w:t>
      </w:r>
    </w:p>
    <w:p w14:paraId="1ACF8B56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Проблема государственного управления: характеристика, механизм управленческого решения (по выбору студента).</w:t>
      </w:r>
    </w:p>
    <w:p w14:paraId="27213411" w14:textId="3495DC3F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lastRenderedPageBreak/>
        <w:t xml:space="preserve">Конституционная реформа </w:t>
      </w:r>
      <w:r w:rsidR="000141A5" w:rsidRPr="00E10483">
        <w:rPr>
          <w:rFonts w:ascii="Times New Roman" w:hAnsi="Times New Roman"/>
          <w:sz w:val="28"/>
          <w:szCs w:val="28"/>
        </w:rPr>
        <w:t xml:space="preserve">2020 года и меры по ее реализации </w:t>
      </w:r>
      <w:r w:rsidRPr="00E10483">
        <w:rPr>
          <w:rFonts w:ascii="Times New Roman" w:hAnsi="Times New Roman"/>
          <w:sz w:val="28"/>
          <w:szCs w:val="28"/>
        </w:rPr>
        <w:t>в Р</w:t>
      </w:r>
      <w:r w:rsidR="000141A5" w:rsidRPr="00E10483">
        <w:rPr>
          <w:rFonts w:ascii="Times New Roman" w:hAnsi="Times New Roman"/>
          <w:sz w:val="28"/>
          <w:szCs w:val="28"/>
        </w:rPr>
        <w:t xml:space="preserve">оссийской </w:t>
      </w:r>
      <w:r w:rsidRPr="00E10483">
        <w:rPr>
          <w:rFonts w:ascii="Times New Roman" w:hAnsi="Times New Roman"/>
          <w:sz w:val="28"/>
          <w:szCs w:val="28"/>
        </w:rPr>
        <w:t>Ф</w:t>
      </w:r>
      <w:r w:rsidR="000141A5" w:rsidRPr="00E10483">
        <w:rPr>
          <w:rFonts w:ascii="Times New Roman" w:hAnsi="Times New Roman"/>
          <w:sz w:val="28"/>
          <w:szCs w:val="28"/>
        </w:rPr>
        <w:t>едерации</w:t>
      </w:r>
      <w:r w:rsidRPr="00E10483">
        <w:rPr>
          <w:rFonts w:ascii="Times New Roman" w:hAnsi="Times New Roman"/>
          <w:sz w:val="28"/>
          <w:szCs w:val="28"/>
        </w:rPr>
        <w:t xml:space="preserve">. </w:t>
      </w:r>
    </w:p>
    <w:p w14:paraId="3FD73124" w14:textId="1511AC01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Новый этап административной реформы</w:t>
      </w:r>
      <w:r w:rsidR="000141A5" w:rsidRPr="00E10483">
        <w:rPr>
          <w:rFonts w:ascii="Times New Roman" w:hAnsi="Times New Roman"/>
          <w:sz w:val="28"/>
          <w:szCs w:val="28"/>
        </w:rPr>
        <w:t xml:space="preserve">: </w:t>
      </w:r>
      <w:r w:rsidRPr="00E10483">
        <w:rPr>
          <w:rFonts w:ascii="Times New Roman" w:hAnsi="Times New Roman"/>
          <w:sz w:val="28"/>
          <w:szCs w:val="28"/>
        </w:rPr>
        <w:t>его содержание</w:t>
      </w:r>
      <w:r w:rsidR="000141A5" w:rsidRPr="00E10483">
        <w:rPr>
          <w:rFonts w:ascii="Times New Roman" w:hAnsi="Times New Roman"/>
          <w:sz w:val="28"/>
          <w:szCs w:val="28"/>
        </w:rPr>
        <w:t xml:space="preserve"> и меры по реализации.</w:t>
      </w:r>
      <w:r w:rsidRPr="00E10483">
        <w:rPr>
          <w:rFonts w:ascii="Times New Roman" w:hAnsi="Times New Roman"/>
          <w:sz w:val="28"/>
          <w:szCs w:val="28"/>
        </w:rPr>
        <w:t xml:space="preserve"> </w:t>
      </w:r>
    </w:p>
    <w:p w14:paraId="3D84F810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Структурно-функциональный анализ системы государственного управления (на примере зарубежной страны по выбору)</w:t>
      </w:r>
    </w:p>
    <w:p w14:paraId="312D4A51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Анализ механизма реализации государственной политики: характеристика отдельных элементов (на примере конкретной государственной политики)</w:t>
      </w:r>
    </w:p>
    <w:p w14:paraId="3188CA5C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Преимущества и недостатки централизации государственного управления в странах с федеративным устройством.</w:t>
      </w:r>
    </w:p>
    <w:p w14:paraId="67C80974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Структура федеральных органов исполнительной власти и направления ее совершенствования.</w:t>
      </w:r>
    </w:p>
    <w:p w14:paraId="001FA5C6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Преимущества и недостатки децентрализации управления в странах с федеративным устройством</w:t>
      </w:r>
    </w:p>
    <w:p w14:paraId="59274F5B" w14:textId="205C82F1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Организация государственного управления на региональном уровне и направления ее совершенствования (на примере субъекта РФ)</w:t>
      </w:r>
      <w:r w:rsidR="00D30161" w:rsidRPr="00E10483">
        <w:rPr>
          <w:rFonts w:ascii="Times New Roman" w:hAnsi="Times New Roman"/>
          <w:sz w:val="28"/>
          <w:szCs w:val="28"/>
        </w:rPr>
        <w:t>.</w:t>
      </w:r>
    </w:p>
    <w:p w14:paraId="541C3944" w14:textId="181829D3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Оценка государственной политики: основные направления и их характеристика (показать на конкретных примерах)</w:t>
      </w:r>
      <w:r w:rsidR="00D30161" w:rsidRPr="00E10483">
        <w:rPr>
          <w:rFonts w:ascii="Times New Roman" w:hAnsi="Times New Roman"/>
          <w:sz w:val="28"/>
          <w:szCs w:val="28"/>
        </w:rPr>
        <w:t>.</w:t>
      </w:r>
    </w:p>
    <w:p w14:paraId="59CDBA72" w14:textId="72095390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Анализ организационной структуры федерального органа исполнительной власти ( ФОИВ – по выбору студента)</w:t>
      </w:r>
      <w:r w:rsidR="00D30161" w:rsidRPr="00E10483">
        <w:rPr>
          <w:rFonts w:ascii="Times New Roman" w:hAnsi="Times New Roman"/>
          <w:sz w:val="28"/>
          <w:szCs w:val="28"/>
        </w:rPr>
        <w:t>.</w:t>
      </w:r>
    </w:p>
    <w:p w14:paraId="447691F6" w14:textId="6AD79D94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Реформы в государственном управлении: понятие, цели и задачи, методы и инструменты реализации (на конкретном примере)</w:t>
      </w:r>
      <w:r w:rsidR="00D30161" w:rsidRPr="00E10483">
        <w:rPr>
          <w:rFonts w:ascii="Times New Roman" w:hAnsi="Times New Roman"/>
          <w:sz w:val="28"/>
          <w:szCs w:val="28"/>
        </w:rPr>
        <w:t>.</w:t>
      </w:r>
    </w:p>
    <w:p w14:paraId="13CA6F73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Проблемы передачи полномочий с федерального уровня на уровень субъектов РФ.</w:t>
      </w:r>
    </w:p>
    <w:p w14:paraId="58224387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Оценка эффективности и результативности деятельности главы субъекта РФ (на конкретном примере)</w:t>
      </w:r>
    </w:p>
    <w:p w14:paraId="35856716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Государственная политика: алгоритм оценочной деятельности, его совершенствование. </w:t>
      </w:r>
    </w:p>
    <w:p w14:paraId="59D0970D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Проблемы государственного управления инновационным развитием в РФ. </w:t>
      </w:r>
    </w:p>
    <w:p w14:paraId="323FA251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Организация деятельности законодательного органа государственной власти и пути ее совершенствования на основе положительного опыта зарубежных стран (по выбору студента</w:t>
      </w:r>
    </w:p>
    <w:p w14:paraId="4E42DA09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Оценка эффективности и результативности органа государственной власти (на конкретном примере)</w:t>
      </w:r>
    </w:p>
    <w:p w14:paraId="75B37896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Федерализм и проблемы разделения полномочий между органами государственной власти федерального и регионального уровней.</w:t>
      </w:r>
    </w:p>
    <w:p w14:paraId="01261339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Принципы государственного управления: их содержание и применение (на конкретных примерах).</w:t>
      </w:r>
    </w:p>
    <w:p w14:paraId="2CBC2795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Структурно-функциональный анализ федерального органа исполнительной власти (на конкретном примере)</w:t>
      </w:r>
    </w:p>
    <w:p w14:paraId="4947499C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Анализ системы «сдержек и противовесов» в государственном управлении России.  </w:t>
      </w:r>
    </w:p>
    <w:p w14:paraId="4EDFB9C7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lastRenderedPageBreak/>
        <w:t>Развитие форм взаимодействия федеральных и региональных органов государственного управления.</w:t>
      </w:r>
    </w:p>
    <w:p w14:paraId="77E6F031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Информационное обеспечение государственного и муниципального управления: современные тенденции и проблемы.</w:t>
      </w:r>
    </w:p>
    <w:p w14:paraId="71996D07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Принцип разделения предметов ведения и полномочий между РФ и субъектами РФ: содержание и проблемы реализации.</w:t>
      </w:r>
    </w:p>
    <w:p w14:paraId="25F88EAB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Механизмы государственного управления: понятие, их применение (на примере конкретной отрасли, сферы)</w:t>
      </w:r>
    </w:p>
    <w:p w14:paraId="4B8609F7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Методы и инструменты государственного управления, оценка их эффективности (на примере конкретной отрасли, сферы)</w:t>
      </w:r>
    </w:p>
    <w:p w14:paraId="70392C62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Государственное управление социально-экономическим развитием территории: понятие, цели и задачи.</w:t>
      </w:r>
    </w:p>
    <w:p w14:paraId="5C689BC5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Инновации в государственном управлении: понятие, организационные основы, эффективность и результативность (на конкретных примерах)</w:t>
      </w:r>
    </w:p>
    <w:p w14:paraId="342CAB42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Государственные контрольно-надзорные органы власти федерального уровня: их структура и функции (на конкретных примерах)</w:t>
      </w:r>
    </w:p>
    <w:p w14:paraId="30B2E2E3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Внешние и внутренние факторы, влияющие на формирование и реализацию государственной и муниципальной антикризисной политики.</w:t>
      </w:r>
    </w:p>
    <w:p w14:paraId="59B6E51F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Функции государственного управления (на конкретном примере)</w:t>
      </w:r>
    </w:p>
    <w:p w14:paraId="5880BB1D" w14:textId="77777777" w:rsidR="00455D20" w:rsidRPr="00E10483" w:rsidRDefault="00455D20" w:rsidP="00696427">
      <w:pPr>
        <w:numPr>
          <w:ilvl w:val="0"/>
          <w:numId w:val="21"/>
        </w:numPr>
        <w:tabs>
          <w:tab w:val="num" w:pos="709"/>
        </w:tabs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Основные направления государственной антикризисной политики (на примере государственных антикризисных программ)</w:t>
      </w:r>
    </w:p>
    <w:p w14:paraId="5D97341B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Этапы формирования и реализации государственной политики (на конкретном примере)</w:t>
      </w:r>
    </w:p>
    <w:p w14:paraId="0CB6D138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Развитие форм взаимодействия государственных и муниципальных органов власти (на конкретном примере).</w:t>
      </w:r>
    </w:p>
    <w:p w14:paraId="5C8509EA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Федерализм: процессы централизации и децентрализации в государственном управлении.</w:t>
      </w:r>
    </w:p>
    <w:p w14:paraId="76DA352A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Государственная и муниципальная антикризисная политика: принципы, методы и инструменты. Особенности современного этапа</w:t>
      </w:r>
    </w:p>
    <w:p w14:paraId="2C368053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Инициирование государственной и муниципальной политики: содержание этапа и алгоритм деятельности (на примере конкретной реализуемой государственной политики)</w:t>
      </w:r>
    </w:p>
    <w:p w14:paraId="41E5B191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Структура государственного управления в ведущих странах мира: институциональный, функциональный и организационный анализ.</w:t>
      </w:r>
    </w:p>
    <w:p w14:paraId="23D9D11C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Основные направления государственного и муниципального антикризисного регулирования (раскрыть на конкретных примерах)</w:t>
      </w:r>
    </w:p>
    <w:p w14:paraId="7637D2F2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  Государственная и муниципальная инновационная политика: понятие, методы и инструменты, показатели.</w:t>
      </w:r>
    </w:p>
    <w:p w14:paraId="56A47B75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Этапы разработки и реализации государственной политики.</w:t>
      </w:r>
    </w:p>
    <w:p w14:paraId="7F2126EB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Государственные программы: понятие, виды, особенности разработки.</w:t>
      </w:r>
    </w:p>
    <w:p w14:paraId="35DF0965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Проблемы реализации государственной региональной политики и пути их решения.</w:t>
      </w:r>
    </w:p>
    <w:p w14:paraId="487843A1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Оценка эффективности государственного управления межотраслевыми комплексами, отраслями и сферами (на примере отрасли, комплекса по выбору студента)</w:t>
      </w:r>
    </w:p>
    <w:p w14:paraId="48C74C75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lastRenderedPageBreak/>
        <w:t>Оценка взаимодействия законодательных и исполнительных органов государственной власти (на конкретном примере).</w:t>
      </w:r>
    </w:p>
    <w:p w14:paraId="20CCFD99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Проблемы государственного стратегического управления: понятие, особенности реализации на современном этапе.</w:t>
      </w:r>
    </w:p>
    <w:p w14:paraId="732988EE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Оценка реализации функций государственного управления (на примере конкретного органа государственной власти).</w:t>
      </w:r>
    </w:p>
    <w:p w14:paraId="1B771510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Определение формы государственного устройства Российской Федерации по различным критериям (с доказательной базой и примерами)</w:t>
      </w:r>
    </w:p>
    <w:p w14:paraId="426FD15E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Совершенствование системы государственного управления на основе положительного опыта зарубежной страны: основание предложения.</w:t>
      </w:r>
    </w:p>
    <w:p w14:paraId="56BFD2B9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Проблемы государственного управления инновациями и пути их решения.</w:t>
      </w:r>
    </w:p>
    <w:p w14:paraId="1803D94D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Система целей и задач государственного управления. (Построить дерево целей на примере государственной программы по выбору студента</w:t>
      </w:r>
    </w:p>
    <w:p w14:paraId="66B42D7F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Централизация и децентрализация государственного управления в России: обоснование выбора приоритетов.</w:t>
      </w:r>
    </w:p>
    <w:p w14:paraId="294248C4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Результативность и эффективность деятельности органа государственного управления: показатели их оценки.</w:t>
      </w:r>
    </w:p>
    <w:p w14:paraId="6EEE42B2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Государственная (муниципальная) инновационная политика: основные направления и источники финансирования.</w:t>
      </w:r>
    </w:p>
    <w:p w14:paraId="4581890B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Национальные цели и стратегические задачи до 2024 г. и пути их достижения</w:t>
      </w:r>
    </w:p>
    <w:p w14:paraId="157357DF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Понятие органа государственного управления. Классификация органов государственного управления.</w:t>
      </w:r>
    </w:p>
    <w:p w14:paraId="04FEB692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Реформы в государственном управлении: понятие, цели и задачи, методы и инструменты реализации (на конкретном примере)</w:t>
      </w:r>
    </w:p>
    <w:p w14:paraId="3AAEA720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Организационная структура федерального органа исполнительной власти РФ, направления совершенствования</w:t>
      </w:r>
    </w:p>
    <w:p w14:paraId="594E5748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Характеристика полномочий органа государственного управления федерального уровня, оценка их реализации (на конкретном примере)</w:t>
      </w:r>
    </w:p>
    <w:p w14:paraId="2D774B23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Федеративное устройство РФ: проблемы асимметрии и пути их преодоления.</w:t>
      </w:r>
    </w:p>
    <w:p w14:paraId="548A395B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Принципы формирования системы государственного управления (раскрыть на примерах).</w:t>
      </w:r>
    </w:p>
    <w:p w14:paraId="55C74860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Федерализм и разделение полномочий между органами государственной власти федерального и регионального уровней.</w:t>
      </w:r>
    </w:p>
    <w:p w14:paraId="59306F6D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Принципы государственного управления: их содержание и применение (на конкретных примерах).</w:t>
      </w:r>
    </w:p>
    <w:p w14:paraId="322F9FA9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Структурно-функциональный анализ федерального органа исполнительной власти (на конкретном примере).</w:t>
      </w:r>
    </w:p>
    <w:p w14:paraId="680CE1EC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Анализ организационной структуры органа государственного или муниципального управления (на конкретном примере).</w:t>
      </w:r>
    </w:p>
    <w:p w14:paraId="5143F82B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Функционально-структурный анализ системы государственного управления в субъектах РФ (на конкретном примере).</w:t>
      </w:r>
    </w:p>
    <w:p w14:paraId="379476DE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lastRenderedPageBreak/>
        <w:t>Цели и задачи государственного управления межотраслевыми комплексами, отраслями и сферами, особенности их реализации на современном этапе (отрасль по выбору студента).</w:t>
      </w:r>
    </w:p>
    <w:p w14:paraId="55A0F60B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Оценка эффективности деятельности органа государственной власти (на конкретном примере).</w:t>
      </w:r>
    </w:p>
    <w:p w14:paraId="1B0BE435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Материальная мотивация в системе государственного и муниципального управления, ее особенности в проектном управлении.</w:t>
      </w:r>
    </w:p>
    <w:p w14:paraId="323E816C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Анализ методов и инструментов государственного управления отраслями и сферами (на конкретном примере).</w:t>
      </w:r>
    </w:p>
    <w:p w14:paraId="22F7E09B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Проблемы стратегического государственного управления в сфере информационного обеспечения деятельности и пути их решения.</w:t>
      </w:r>
    </w:p>
    <w:p w14:paraId="1A706205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Государственное и муниципальное управление социально-экономическим развитием: понятие, цели и задачи, направления совершенствования.</w:t>
      </w:r>
    </w:p>
    <w:p w14:paraId="646D06C6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Анализ полномочий контрольно-надзорного органа власти федерального уровня (на конкретном примере).</w:t>
      </w:r>
    </w:p>
    <w:p w14:paraId="45A9B32B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Инновации в государственном и муниципальном управлении: понятие, организационные основы, эффективность и результативность (на конкретных примерах).</w:t>
      </w:r>
    </w:p>
    <w:p w14:paraId="1A4B5F47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Анализ полномочий контрольно-надзорного органа власти федерального уровня (на конкретном примере).</w:t>
      </w:r>
    </w:p>
    <w:p w14:paraId="5892D46C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Характеристика субъектов и объекта государственного или муниципального управления (на примере межотраслевого комплекса или отрасли).</w:t>
      </w:r>
    </w:p>
    <w:p w14:paraId="13EC24D4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bookmarkStart w:id="37" w:name="_Hlk91110278"/>
      <w:r w:rsidRPr="00E10483">
        <w:rPr>
          <w:rFonts w:ascii="Times New Roman" w:eastAsia="Calibri" w:hAnsi="Times New Roman"/>
          <w:sz w:val="28"/>
          <w:szCs w:val="28"/>
        </w:rPr>
        <w:t>Стратегические инициативы</w:t>
      </w:r>
      <w:bookmarkStart w:id="38" w:name="_Hlk91110735"/>
      <w:r w:rsidRPr="00E10483">
        <w:rPr>
          <w:rFonts w:ascii="Times New Roman" w:eastAsia="Calibri" w:hAnsi="Times New Roman"/>
          <w:sz w:val="28"/>
          <w:szCs w:val="28"/>
        </w:rPr>
        <w:t>-2030</w:t>
      </w:r>
      <w:bookmarkEnd w:id="38"/>
      <w:r w:rsidRPr="00E10483">
        <w:rPr>
          <w:rFonts w:ascii="Times New Roman" w:eastAsia="Calibri" w:hAnsi="Times New Roman"/>
          <w:sz w:val="28"/>
          <w:szCs w:val="28"/>
        </w:rPr>
        <w:t>, направленные на достижение национальной цели сохранение населения, здоровье и благополучие людей.</w:t>
      </w:r>
    </w:p>
    <w:bookmarkEnd w:id="37"/>
    <w:p w14:paraId="654D9A93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«Возможности для самореализации и раскрытия талантов».</w:t>
      </w:r>
    </w:p>
    <w:p w14:paraId="6D2FF721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bookmarkStart w:id="39" w:name="_Hlk103597406"/>
      <w:r w:rsidRPr="00E10483"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«Достойный эффективный труд и успешное предпринимательство».</w:t>
      </w:r>
    </w:p>
    <w:bookmarkEnd w:id="39"/>
    <w:p w14:paraId="6428A53F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«Комфортная и безопасная среда для жизни».</w:t>
      </w:r>
    </w:p>
    <w:p w14:paraId="06585043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bookmarkStart w:id="40" w:name="_Hlk91110883"/>
      <w:r w:rsidRPr="00E10483"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«Цифровая трансформация».</w:t>
      </w:r>
    </w:p>
    <w:bookmarkEnd w:id="40"/>
    <w:p w14:paraId="050BBCD0" w14:textId="77777777" w:rsidR="00455D20" w:rsidRPr="00E10483" w:rsidRDefault="00455D20" w:rsidP="00696427">
      <w:pPr>
        <w:numPr>
          <w:ilvl w:val="0"/>
          <w:numId w:val="2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«Достойный эффективный труд и успешное предпринимательство».</w:t>
      </w:r>
    </w:p>
    <w:p w14:paraId="2E5719F5" w14:textId="77777777" w:rsidR="00455D20" w:rsidRPr="00E10483" w:rsidRDefault="00455D20" w:rsidP="000141A5">
      <w:pPr>
        <w:spacing w:line="360" w:lineRule="auto"/>
        <w:ind w:left="357" w:hanging="357"/>
        <w:contextualSpacing/>
        <w:rPr>
          <w:rFonts w:ascii="Times New Roman" w:hAnsi="Times New Roman"/>
          <w:sz w:val="28"/>
          <w:szCs w:val="28"/>
        </w:rPr>
      </w:pPr>
    </w:p>
    <w:p w14:paraId="5E8B8DCA" w14:textId="77777777" w:rsidR="00455D20" w:rsidRPr="00E10483" w:rsidRDefault="00455D20" w:rsidP="00455D20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E10483">
        <w:rPr>
          <w:rFonts w:ascii="Times New Roman" w:eastAsiaTheme="minorEastAsia" w:hAnsi="Times New Roman"/>
          <w:b/>
          <w:i/>
          <w:sz w:val="28"/>
          <w:szCs w:val="28"/>
        </w:rPr>
        <w:t>Примерный перечень вопросов для подготовки к экзамену</w:t>
      </w:r>
    </w:p>
    <w:p w14:paraId="2ACB6AA8" w14:textId="77777777" w:rsidR="00455D20" w:rsidRPr="00E10483" w:rsidRDefault="00455D20" w:rsidP="00455D20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E10483">
        <w:rPr>
          <w:rFonts w:ascii="Times New Roman" w:eastAsiaTheme="minorEastAsia" w:hAnsi="Times New Roman"/>
          <w:b/>
          <w:i/>
          <w:sz w:val="28"/>
          <w:szCs w:val="28"/>
        </w:rPr>
        <w:t>4 семестр</w:t>
      </w:r>
    </w:p>
    <w:p w14:paraId="58C77490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1.</w:t>
      </w:r>
      <w:r w:rsidRPr="00E10483">
        <w:rPr>
          <w:rFonts w:ascii="Times New Roman" w:eastAsiaTheme="minorHAnsi" w:hAnsi="Times New Roman"/>
          <w:sz w:val="28"/>
          <w:szCs w:val="28"/>
        </w:rPr>
        <w:t xml:space="preserve"> </w:t>
      </w:r>
      <w:r w:rsidRPr="00E10483">
        <w:rPr>
          <w:rFonts w:ascii="Times New Roman" w:hAnsi="Times New Roman"/>
          <w:sz w:val="28"/>
          <w:szCs w:val="28"/>
        </w:rPr>
        <w:t>Факторы, определяющие особенности муниципальных образований.</w:t>
      </w:r>
    </w:p>
    <w:p w14:paraId="76CFA7BA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2. Раскройте суть двойственной государственно-общественной природы местного самоуправления.</w:t>
      </w:r>
    </w:p>
    <w:p w14:paraId="17628E99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3. Раскройте общие принципы организации местного самоуправления в Российской Федерации</w:t>
      </w:r>
    </w:p>
    <w:p w14:paraId="3B053928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lastRenderedPageBreak/>
        <w:t xml:space="preserve">4. Охарактеризуйте основные черты англосаксонской модели местного самоуправления. </w:t>
      </w:r>
    </w:p>
    <w:p w14:paraId="526E8880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5. Охарактеризуйте основные черты континентальной модели местного самоуправления. Почему в государствах с этой моделью местное самоуправление представляется более объемным понятием.</w:t>
      </w:r>
    </w:p>
    <w:p w14:paraId="75776F96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6. Основная тенденция организации местного самоуправления в современном мире.</w:t>
      </w:r>
    </w:p>
    <w:p w14:paraId="0200CC93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7. </w:t>
      </w:r>
      <w:r w:rsidRPr="00E10483">
        <w:rPr>
          <w:rFonts w:ascii="Times New Roman" w:eastAsiaTheme="minorHAnsi" w:hAnsi="Times New Roman"/>
          <w:sz w:val="28"/>
          <w:szCs w:val="28"/>
        </w:rPr>
        <w:t xml:space="preserve">Эволюция местного самоуправления в Европе и России. </w:t>
      </w:r>
    </w:p>
    <w:p w14:paraId="73B4D946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8. Сущность местного самоуправления и его взаимосвязь с развитием общества.</w:t>
      </w:r>
    </w:p>
    <w:p w14:paraId="7C004345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9. Основные формы взаимодействия органов государственной власти и местного самоуправления.</w:t>
      </w:r>
    </w:p>
    <w:p w14:paraId="3121B41D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10. Местное нормотворчество: система муниципальных правовых актов.</w:t>
      </w:r>
    </w:p>
    <w:p w14:paraId="750794B9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11. Проблемы установления оптимальной территории местного самоуправления.</w:t>
      </w:r>
    </w:p>
    <w:p w14:paraId="3EE17564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12. Особенности муниципальных образований, проблемы и критерии их систематизации.</w:t>
      </w:r>
    </w:p>
    <w:p w14:paraId="6A6164A7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13. Охарактеризуйте муниципальное образование как социально-экономическую систему</w:t>
      </w:r>
    </w:p>
    <w:p w14:paraId="355F4704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14. Компетенция муниципального образования: проблема баланса государственных и муниципальных интересов </w:t>
      </w:r>
    </w:p>
    <w:p w14:paraId="233430F5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15. Мажоритарная и пропорциональная избирательные системы на местном уровне и способы определения победителей на муниципальных выборах.</w:t>
      </w:r>
    </w:p>
    <w:p w14:paraId="2446EBF1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16. Конституционно-правовая природа местного самоуправления в Российской Федерации и его место в системе публичной власти.</w:t>
      </w:r>
    </w:p>
    <w:p w14:paraId="4FD63439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17. Природа местного самоуправления. Муниципальное управление в механизме местного самоуправления. </w:t>
      </w:r>
    </w:p>
    <w:p w14:paraId="679E46F8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18. Современные тенденции развития общественного участия в местном самоуправлении.</w:t>
      </w:r>
    </w:p>
    <w:p w14:paraId="3E15973F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19.Опросы граждан и общественные обсуждения: их организация, проведение и роль в управлении муниципальным образованием.</w:t>
      </w:r>
    </w:p>
    <w:p w14:paraId="5D582F17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20.</w:t>
      </w:r>
      <w:r w:rsidRPr="00E10483">
        <w:rPr>
          <w:rFonts w:ascii="Times New Roman" w:eastAsiaTheme="minorHAnsi" w:hAnsi="Times New Roman"/>
          <w:sz w:val="28"/>
          <w:szCs w:val="28"/>
        </w:rPr>
        <w:t xml:space="preserve"> </w:t>
      </w:r>
      <w:r w:rsidRPr="00E10483">
        <w:rPr>
          <w:rFonts w:ascii="Times New Roman" w:hAnsi="Times New Roman"/>
          <w:sz w:val="28"/>
          <w:szCs w:val="28"/>
        </w:rPr>
        <w:t xml:space="preserve">Проблемы разграничения предметов ведения и полномочий между уровнями публичной власти. </w:t>
      </w:r>
    </w:p>
    <w:p w14:paraId="1B137214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21. Принципы установления компетенции местного самоуправления.</w:t>
      </w:r>
    </w:p>
    <w:p w14:paraId="540C323F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22. Институт сельских старост как фактор развития местного самоуправления.</w:t>
      </w:r>
    </w:p>
    <w:p w14:paraId="72F07193" w14:textId="77777777" w:rsidR="00455D20" w:rsidRPr="00E10483" w:rsidRDefault="00455D20" w:rsidP="00455D2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23. Территориальное общественное самоуправление в контексте реформирования местного самоуправления современной России.</w:t>
      </w:r>
    </w:p>
    <w:p w14:paraId="0D421AAD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24. Муниципальное управление как вид управленческой деятельности</w:t>
      </w:r>
    </w:p>
    <w:p w14:paraId="3C062581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25. Отдельные государственные полномочия, порядок наделения ими органов местного самоуправления.</w:t>
      </w:r>
    </w:p>
    <w:p w14:paraId="52D9AAB7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26. Территориальное общественное самоуправление, его законодательная основа и роль в решении вопросов местной жизни.</w:t>
      </w:r>
    </w:p>
    <w:p w14:paraId="03771B0E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27. Подходы к оценке эффективности муниципального управления</w:t>
      </w:r>
    </w:p>
    <w:p w14:paraId="0B55A322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28. Местный бюджет: понятие, утверждение, формирование, исполнение, контроль.</w:t>
      </w:r>
    </w:p>
    <w:p w14:paraId="6F6007EB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lastRenderedPageBreak/>
        <w:t>29. Ответственность органов и должностных лиц местного самоуправления, контроль их деятельности.</w:t>
      </w:r>
    </w:p>
    <w:p w14:paraId="521CC7E4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30. Состав и использование муниципального имущества. Имущественные права муниципальных образований.</w:t>
      </w:r>
    </w:p>
    <w:p w14:paraId="352D6A0B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31. Межмуниципальное сотрудничество и международное сотрудничество</w:t>
      </w:r>
    </w:p>
    <w:p w14:paraId="2A49F746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32. Подходы к формированию организационной структуры местной администрации: методы и практика их построения, направления совершенствования.</w:t>
      </w:r>
    </w:p>
    <w:p w14:paraId="729FF2A5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33. Оценка эффективности муниципального управления: критерии и измерители.</w:t>
      </w:r>
    </w:p>
    <w:p w14:paraId="7D2CA94F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34. Теории, модели и системы местного самоуправления в современном мире</w:t>
      </w:r>
    </w:p>
    <w:p w14:paraId="35684831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35. Виды муниципальных образований. Принципы, учитываемые при формировании территории муниципального образования.</w:t>
      </w:r>
    </w:p>
    <w:p w14:paraId="7CA64974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36. Роль местного самоуправления в реализации национальных проектов</w:t>
      </w:r>
    </w:p>
    <w:p w14:paraId="125CD630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37. Виды муниципальных правовых актов. Принятие, вступление в силу, отмена и приостановление их действия.</w:t>
      </w:r>
    </w:p>
    <w:p w14:paraId="0E91AA69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38. Устав муниципального образования, его содержание, порядок принятия и внесения изменений.</w:t>
      </w:r>
    </w:p>
    <w:p w14:paraId="05432FC0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39. Система местного самоуправления: понятие и элементы. Сочетание форм прямой и представительной муниципальной демократии. </w:t>
      </w:r>
    </w:p>
    <w:p w14:paraId="7D8B95AA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40. Организационно-правовые формы непосредственного осуществления населением местного самоуправления.</w:t>
      </w:r>
    </w:p>
    <w:p w14:paraId="6EF98E72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41. Понятие и виды форм участия населения в осуществлении местного самоуправления.</w:t>
      </w:r>
    </w:p>
    <w:p w14:paraId="76DA96A2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42. Предметы ведения и полномочия местного самоуправления.</w:t>
      </w:r>
    </w:p>
    <w:p w14:paraId="3AD1C25B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43. Основные тенденции в развитии компетенции местного самоуправления в России.</w:t>
      </w:r>
    </w:p>
    <w:p w14:paraId="1C1A007E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44. Классификация органов местного самоуправления. Структура и полномочия представительного органа муниципального образования. </w:t>
      </w:r>
    </w:p>
    <w:p w14:paraId="2C9196AD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45. Организационные модели построения муниципальной власти.</w:t>
      </w:r>
    </w:p>
    <w:p w14:paraId="684E2776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46. Организационная структура администрации: принципы и методы построения.</w:t>
      </w:r>
    </w:p>
    <w:p w14:paraId="194CD80D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47. Состав органов местного самоуправления, их задачи и способы образования.</w:t>
      </w:r>
    </w:p>
    <w:p w14:paraId="340919B4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48. Этапы становления местного самоуправления в России.</w:t>
      </w:r>
    </w:p>
    <w:p w14:paraId="5C2BE3F5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49. Особенности осуществления местного самоуправления в городах федерального значения.</w:t>
      </w:r>
    </w:p>
    <w:p w14:paraId="1AD5187B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50. Англосаксонская модель организации местного самоуправления: основные признаки, представители.</w:t>
      </w:r>
    </w:p>
    <w:p w14:paraId="7C18DE6D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51. Континентальная модель организации местного самоуправления: основные признаки, представители.</w:t>
      </w:r>
    </w:p>
    <w:p w14:paraId="611A0131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52. Модели организации муниципальной власти, их достоинства и недостатки.</w:t>
      </w:r>
    </w:p>
    <w:p w14:paraId="3DACAFE9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53. Организация местного самоуправления в городе Москве.</w:t>
      </w:r>
    </w:p>
    <w:p w14:paraId="24E541D5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54. Муниципальная собственность – объекты, источники формирования и ее развитие.</w:t>
      </w:r>
    </w:p>
    <w:p w14:paraId="0A1B4719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lastRenderedPageBreak/>
        <w:t>55. Особенности организации местного самоуправления в городах федерального значения.</w:t>
      </w:r>
    </w:p>
    <w:p w14:paraId="53833ED5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56. Роль и функции местного самоуправления в современном обществе.</w:t>
      </w:r>
    </w:p>
    <w:p w14:paraId="6D0E466C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57. Основные формы взаимодействия органов государственной власти и местного самоуправления.</w:t>
      </w:r>
    </w:p>
    <w:p w14:paraId="57B07D4B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58. Основные проблемы развития местного самоуправления в современной России.</w:t>
      </w:r>
    </w:p>
    <w:p w14:paraId="28C37AFE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59. Практика построения и направления совершенствования организационных структур местных администраций.</w:t>
      </w:r>
    </w:p>
    <w:p w14:paraId="6E522675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60. Кадровое обеспечение местного самоуправления: состояние и проблемы.</w:t>
      </w:r>
    </w:p>
    <w:p w14:paraId="609A3B95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61. Нормативно-правовая база местного самоуправления.</w:t>
      </w:r>
    </w:p>
    <w:p w14:paraId="17EC9E52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62. Местное самоуправление и муниципальное управление. Модели муниципального управления. </w:t>
      </w:r>
    </w:p>
    <w:p w14:paraId="6B82656F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63. Принципы муниципального управления. Муниципальное образование: его виды. </w:t>
      </w:r>
    </w:p>
    <w:p w14:paraId="047A55A1" w14:textId="77777777" w:rsidR="00455D20" w:rsidRPr="00E10483" w:rsidRDefault="00455D20" w:rsidP="00455D20">
      <w:pPr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64. Проблемы информационного обеспечения государственного и муниципального управления </w:t>
      </w:r>
    </w:p>
    <w:p w14:paraId="6433B02B" w14:textId="77777777" w:rsidR="00455D20" w:rsidRPr="00E10483" w:rsidRDefault="00455D20" w:rsidP="00455D20">
      <w:pPr>
        <w:ind w:firstLine="709"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65. Проблемы кадрового обеспечения государственного и муниципального управления и пути их решения.</w:t>
      </w:r>
    </w:p>
    <w:p w14:paraId="2DFA41AE" w14:textId="77777777" w:rsidR="00455D20" w:rsidRPr="00E10483" w:rsidRDefault="00455D20" w:rsidP="00455D20">
      <w:pPr>
        <w:ind w:firstLine="709"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66. Информационное обеспечение государственного и муниципального управления.</w:t>
      </w:r>
    </w:p>
    <w:p w14:paraId="74B684CD" w14:textId="77777777" w:rsidR="00455D20" w:rsidRPr="00E10483" w:rsidRDefault="00455D20" w:rsidP="00455D20">
      <w:pPr>
        <w:ind w:firstLine="709"/>
        <w:rPr>
          <w:rFonts w:ascii="Times New Roman" w:eastAsia="Calibri" w:hAnsi="Times New Roman"/>
          <w:sz w:val="28"/>
          <w:szCs w:val="28"/>
        </w:rPr>
      </w:pPr>
      <w:r w:rsidRPr="00E10483">
        <w:rPr>
          <w:rFonts w:ascii="Times New Roman" w:eastAsia="Calibri" w:hAnsi="Times New Roman"/>
          <w:sz w:val="28"/>
          <w:szCs w:val="28"/>
        </w:rPr>
        <w:t>67. </w:t>
      </w:r>
      <w:r w:rsidRPr="00E10483">
        <w:rPr>
          <w:rFonts w:ascii="Times New Roman" w:hAnsi="Times New Roman"/>
          <w:sz w:val="28"/>
          <w:szCs w:val="28"/>
        </w:rPr>
        <w:t>Проектный подход в государственном и муниципальном управлении: проблемы организации управления.</w:t>
      </w:r>
    </w:p>
    <w:p w14:paraId="2F2E6748" w14:textId="77777777" w:rsidR="00455D20" w:rsidRPr="00E10483" w:rsidRDefault="00455D20" w:rsidP="00455D20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14:paraId="223CF479" w14:textId="77777777" w:rsidR="00455D20" w:rsidRPr="00E10483" w:rsidRDefault="00455D20" w:rsidP="00455D20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E10483">
        <w:rPr>
          <w:rFonts w:ascii="Times New Roman" w:eastAsiaTheme="minorEastAsia" w:hAnsi="Times New Roman"/>
          <w:b/>
          <w:i/>
          <w:sz w:val="28"/>
          <w:szCs w:val="28"/>
        </w:rPr>
        <w:t>Четвертый семестр</w:t>
      </w:r>
    </w:p>
    <w:p w14:paraId="177B8C18" w14:textId="77777777" w:rsidR="00455D20" w:rsidRPr="00E10483" w:rsidRDefault="00455D20" w:rsidP="00455D20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E10483">
        <w:rPr>
          <w:rFonts w:ascii="Times New Roman" w:eastAsiaTheme="minorEastAsia" w:hAnsi="Times New Roman"/>
          <w:b/>
          <w:i/>
          <w:sz w:val="28"/>
          <w:szCs w:val="28"/>
        </w:rPr>
        <w:t>Пример экзаменационного билета</w:t>
      </w:r>
    </w:p>
    <w:p w14:paraId="79BA28CA" w14:textId="77777777" w:rsidR="00455D20" w:rsidRPr="00E10483" w:rsidRDefault="00455D20" w:rsidP="00455D20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</w:p>
    <w:p w14:paraId="75BBD6CC" w14:textId="77777777" w:rsidR="00455D20" w:rsidRPr="00E10483" w:rsidRDefault="00455D20" w:rsidP="00455D20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E10483">
        <w:rPr>
          <w:rFonts w:ascii="Times New Roman" w:eastAsia="Calibri" w:hAnsi="Times New Roman"/>
          <w:bCs/>
          <w:sz w:val="28"/>
          <w:szCs w:val="28"/>
        </w:rPr>
        <w:t>Билет № К</w:t>
      </w:r>
    </w:p>
    <w:tbl>
      <w:tblPr>
        <w:tblStyle w:val="15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8363"/>
      </w:tblGrid>
      <w:tr w:rsidR="00E10483" w:rsidRPr="00E10483" w14:paraId="1FA24734" w14:textId="77777777" w:rsidTr="00C46A04">
        <w:tc>
          <w:tcPr>
            <w:tcW w:w="1418" w:type="dxa"/>
          </w:tcPr>
          <w:p w14:paraId="422C5568" w14:textId="77777777" w:rsidR="00455D20" w:rsidRPr="00E10483" w:rsidRDefault="00455D20" w:rsidP="00C46A0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1 вопрос </w:t>
            </w:r>
          </w:p>
          <w:p w14:paraId="39D55604" w14:textId="09EE7DAC" w:rsidR="00455D20" w:rsidRPr="00E10483" w:rsidRDefault="00696427" w:rsidP="00C46A0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t>(30 баллов)</w:t>
            </w:r>
          </w:p>
        </w:tc>
        <w:tc>
          <w:tcPr>
            <w:tcW w:w="8363" w:type="dxa"/>
          </w:tcPr>
          <w:p w14:paraId="4851AC1F" w14:textId="77777777" w:rsidR="00455D20" w:rsidRPr="00E10483" w:rsidRDefault="00455D20" w:rsidP="00C46A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</w:rPr>
              <w:t>Практико-ориентированное задание</w:t>
            </w:r>
          </w:p>
          <w:p w14:paraId="004504D8" w14:textId="77777777" w:rsidR="00455D20" w:rsidRPr="00E10483" w:rsidRDefault="00455D20" w:rsidP="00C46A0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u w:val="single"/>
              </w:rPr>
              <w:t>Анализ модели организации муниципальной власти</w:t>
            </w:r>
          </w:p>
          <w:p w14:paraId="72D7954D" w14:textId="77777777" w:rsidR="00455D20" w:rsidRPr="00E10483" w:rsidRDefault="00455D20" w:rsidP="00C46A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По данным мониторинга Минюста на 01.06.2010 г. в городском округе </w:t>
            </w:r>
            <w:r w:rsidRPr="00E10483">
              <w:rPr>
                <w:rFonts w:ascii="Times New Roman" w:hAnsi="Times New Roman"/>
                <w:b/>
                <w:i/>
                <w:sz w:val="24"/>
                <w:szCs w:val="24"/>
              </w:rPr>
              <w:t>Нижний Новгород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 использовалась модель организации муниципальной власти, в соответствии с которой глава города избирался населением на муниципальных выборах и возглавлял местную администрацию. </w:t>
            </w:r>
          </w:p>
          <w:p w14:paraId="5387AC13" w14:textId="77777777" w:rsidR="00455D20" w:rsidRPr="00E10483" w:rsidRDefault="00455D20" w:rsidP="00C46A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На 01.06.2015 г. Глава города Нижнего Новгорода – высшее должностное лицо местного самоуправления города, наделенное собственными полномочиями по решению вопросов местного значения. Глава города избирается на муниципальных выборах на основе всеобщего равного и прямого избирательного права при тайном голосовании сроком на 5 лет. </w:t>
            </w:r>
          </w:p>
          <w:p w14:paraId="16E13BEE" w14:textId="77777777" w:rsidR="00455D20" w:rsidRPr="00E10483" w:rsidRDefault="00455D20" w:rsidP="00C46A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Глава города Нижнего Новгорода исполняет полномочия председателя городской Думы города Нижнего Новгорода. Глава администрации назначается на должность по контракту, заключенному по результатам конкурса на замещение указанной должности. </w:t>
            </w:r>
          </w:p>
          <w:p w14:paraId="59C4E9EF" w14:textId="666A0D04" w:rsidR="00455D20" w:rsidRPr="00E10483" w:rsidRDefault="00455D20" w:rsidP="00C46A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 2020 г. городской округ Нижний Новгород в соответствии с поправками, внесенными в Устав городского округа Нижний Новгород, переходит на модель, получившую название «сити-менеджер». Согласно этой модели</w:t>
            </w:r>
            <w:r w:rsidR="00637F3C" w:rsidRPr="00E10483">
              <w:rPr>
                <w:rFonts w:ascii="Times New Roman" w:hAnsi="Times New Roman"/>
                <w:sz w:val="24"/>
                <w:szCs w:val="24"/>
              </w:rPr>
              <w:t>,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 глава города Нижнего Новгорода избирается городской Думой города Нижнего Новгорода из числа кандидатов, представленных конкурсной </w:t>
            </w: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комиссией по результатам конкурса, и возглавляет администрацию города Нижнего Новгорода. </w:t>
            </w:r>
          </w:p>
          <w:p w14:paraId="724F52CF" w14:textId="77777777" w:rsidR="00455D20" w:rsidRPr="00E10483" w:rsidRDefault="00455D20" w:rsidP="00C46A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Задание: </w:t>
            </w:r>
          </w:p>
          <w:p w14:paraId="6828B8FF" w14:textId="77777777" w:rsidR="00455D20" w:rsidRPr="00E10483" w:rsidRDefault="00455D20" w:rsidP="00C46A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1. Укажите, какие плюсы и минусы присущи модели, получившей название «сити-менеджер». </w:t>
            </w:r>
          </w:p>
          <w:p w14:paraId="7D4DFAC1" w14:textId="77777777" w:rsidR="00455D20" w:rsidRPr="00E10483" w:rsidRDefault="00455D20" w:rsidP="00C46A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2. Определите целесообразность использования этой модели в практике формирования муниципальной власти вообще и в крупнейших городах в частности.</w:t>
            </w:r>
          </w:p>
          <w:p w14:paraId="3399C270" w14:textId="77777777" w:rsidR="00455D20" w:rsidRPr="00E10483" w:rsidRDefault="00455D20" w:rsidP="00C46A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3. Проведите сравнительный анализ всех трех моделей и определите, какая из них, на Ваш взгляд, в большей степени подходит для города Нижнего Новгорода.</w:t>
            </w:r>
          </w:p>
          <w:p w14:paraId="2CC51423" w14:textId="77777777" w:rsidR="00455D20" w:rsidRPr="00E10483" w:rsidRDefault="00455D20" w:rsidP="00C46A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4. Раскройте существующий порядок изменения модели организации муниципальной власти в муниципальных образованиях. </w:t>
            </w:r>
          </w:p>
        </w:tc>
      </w:tr>
      <w:tr w:rsidR="00E10483" w:rsidRPr="00E10483" w14:paraId="1F7FD725" w14:textId="77777777" w:rsidTr="00C46A04">
        <w:tc>
          <w:tcPr>
            <w:tcW w:w="1418" w:type="dxa"/>
          </w:tcPr>
          <w:p w14:paraId="2F924A1E" w14:textId="77777777" w:rsidR="00455D20" w:rsidRPr="00E10483" w:rsidRDefault="00455D20" w:rsidP="00C46A04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2 вопрос </w:t>
            </w:r>
          </w:p>
          <w:p w14:paraId="1A322B88" w14:textId="61DA891C" w:rsidR="00455D20" w:rsidRPr="00E10483" w:rsidRDefault="00696427" w:rsidP="00C46A04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t>(20 баллов)</w:t>
            </w:r>
          </w:p>
        </w:tc>
        <w:tc>
          <w:tcPr>
            <w:tcW w:w="8363" w:type="dxa"/>
          </w:tcPr>
          <w:p w14:paraId="11BCB097" w14:textId="77777777" w:rsidR="00455D20" w:rsidRPr="00E10483" w:rsidRDefault="00455D20" w:rsidP="00C46A04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Тестовые задания 1–10 </w:t>
            </w:r>
          </w:p>
          <w:p w14:paraId="0ECF3C78" w14:textId="77777777" w:rsidR="00455D20" w:rsidRPr="00E10483" w:rsidRDefault="00455D20" w:rsidP="00C46A04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t>1.</w:t>
            </w:r>
            <w:r w:rsidRPr="00E10483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>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 – это …</w:t>
            </w:r>
          </w:p>
          <w:p w14:paraId="3F4F7021" w14:textId="77777777" w:rsidR="00455D20" w:rsidRPr="00E10483" w:rsidRDefault="00455D20" w:rsidP="00C46A04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 Круг (перечень) вопросов, решение которых закреплено за данным уровнем публичной власти и находится под его управлением - ...  </w:t>
            </w:r>
          </w:p>
          <w:p w14:paraId="658D8617" w14:textId="77777777" w:rsidR="00455D20" w:rsidRPr="00E10483" w:rsidRDefault="00455D20" w:rsidP="00C46A04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 Теория о природе местного самоуправления, утверждающая что общинные дела — часть государственных дел, переданных для исполнения на места - ...  </w:t>
            </w:r>
          </w:p>
          <w:p w14:paraId="015E13F9" w14:textId="77777777" w:rsidR="00455D20" w:rsidRPr="00E10483" w:rsidRDefault="00455D20" w:rsidP="00C46A04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 Сводный перечень всех услуг, финансируемых из бюджета, включающий описание их содержания, получателей и источников финансирования – это ...  </w:t>
            </w:r>
          </w:p>
          <w:p w14:paraId="1130F55A" w14:textId="77777777" w:rsidR="00455D20" w:rsidRPr="00E10483" w:rsidRDefault="00455D20" w:rsidP="00C46A04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 Профессиональная деятельность на постоянной основе в органах местного самоуправления по исполнению их полномочий - ...  </w:t>
            </w:r>
          </w:p>
          <w:p w14:paraId="1E413286" w14:textId="77777777" w:rsidR="00455D20" w:rsidRPr="00E10483" w:rsidRDefault="00455D20" w:rsidP="00C46A04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 Находящееся в муниципальной собственности имущество, средства местных бюджетов, а также имущественные права муниципальных образований составляют ... </w:t>
            </w:r>
          </w:p>
          <w:p w14:paraId="463BFFD4" w14:textId="77777777" w:rsidR="00455D20" w:rsidRPr="00E10483" w:rsidRDefault="00455D20" w:rsidP="00C46A04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t>7.</w:t>
            </w:r>
            <w:r w:rsidRPr="00E10483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Высшее должностное лицо муниципального образования, наделяемое уставом муниципального образования в соответствии с ФЗ «Об общих принципах организации местного самоуправления в РФ» собственными полномочиями по решению вопросов местного значения – это ...  </w:t>
            </w:r>
          </w:p>
          <w:p w14:paraId="06D2529B" w14:textId="77777777" w:rsidR="00455D20" w:rsidRPr="00E10483" w:rsidRDefault="00455D20" w:rsidP="00C46A04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t>8.</w:t>
            </w:r>
            <w:r w:rsidRPr="00E10483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>Список должностей муниципальной службы, классифицированных по группам должностей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– это …</w:t>
            </w:r>
          </w:p>
          <w:p w14:paraId="4DB7B35D" w14:textId="77777777" w:rsidR="00455D20" w:rsidRPr="00E10483" w:rsidRDefault="00455D20" w:rsidP="00C46A04">
            <w:pPr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t>9.</w:t>
            </w:r>
            <w:r w:rsidRPr="00E10483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Фонд денежных средств, находящийся в распоряжении органов местного самоуправления, и обеспечивающий решение вопросов местного значения – это ... </w:t>
            </w:r>
          </w:p>
          <w:p w14:paraId="1B68D353" w14:textId="77777777" w:rsidR="00455D20" w:rsidRPr="00E10483" w:rsidRDefault="00455D20" w:rsidP="00C46A04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t>10. 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>Форма организации местной власти, воплощающая в себе все наиболее существенные характеристики различных муниципальных систем и выступающая в качестве их типичного представителя – это …</w:t>
            </w:r>
          </w:p>
        </w:tc>
      </w:tr>
      <w:tr w:rsidR="00E10483" w:rsidRPr="00E10483" w14:paraId="51BC01C3" w14:textId="77777777" w:rsidTr="00C46A04">
        <w:tc>
          <w:tcPr>
            <w:tcW w:w="1418" w:type="dxa"/>
          </w:tcPr>
          <w:p w14:paraId="066D5E91" w14:textId="77777777" w:rsidR="00455D20" w:rsidRPr="00E10483" w:rsidRDefault="00455D20" w:rsidP="00C46A04">
            <w:pPr>
              <w:ind w:left="-102" w:right="-11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3 вопрос </w:t>
            </w:r>
          </w:p>
          <w:p w14:paraId="2CD19607" w14:textId="4746F767" w:rsidR="00455D20" w:rsidRPr="00E10483" w:rsidRDefault="00696427" w:rsidP="00696427">
            <w:pPr>
              <w:ind w:left="-102" w:right="-111"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/>
                <w:sz w:val="24"/>
                <w:szCs w:val="24"/>
              </w:rPr>
              <w:t>(10 баллов)</w:t>
            </w:r>
          </w:p>
        </w:tc>
        <w:tc>
          <w:tcPr>
            <w:tcW w:w="8363" w:type="dxa"/>
          </w:tcPr>
          <w:p w14:paraId="7F754A9A" w14:textId="77777777" w:rsidR="00455D20" w:rsidRPr="00E10483" w:rsidRDefault="00455D20" w:rsidP="00C46A04">
            <w:pPr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Объясните, какова природа местного самоуправления. Охарактеризуйте роль и место муниципального управления в механизме местного самоуправления.</w:t>
            </w:r>
          </w:p>
        </w:tc>
      </w:tr>
    </w:tbl>
    <w:p w14:paraId="7B4F4BB0" w14:textId="77777777" w:rsidR="00455D20" w:rsidRPr="00E10483" w:rsidRDefault="00455D20" w:rsidP="006D106F">
      <w:pPr>
        <w:jc w:val="right"/>
        <w:rPr>
          <w:rFonts w:ascii="Times New Roman" w:hAnsi="Times New Roman"/>
          <w:sz w:val="28"/>
          <w:szCs w:val="28"/>
          <w:lang w:eastAsia="ru-RU"/>
        </w:rPr>
        <w:sectPr w:rsidR="00455D20" w:rsidRPr="00E10483" w:rsidSect="003B4B8C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134" w:right="707" w:bottom="1134" w:left="993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3086"/>
        <w:gridCol w:w="3535"/>
        <w:gridCol w:w="3754"/>
        <w:gridCol w:w="4185"/>
      </w:tblGrid>
      <w:tr w:rsidR="00E10483" w:rsidRPr="00E10483" w14:paraId="2AC1EFDD" w14:textId="77777777" w:rsidTr="00912B3C">
        <w:tc>
          <w:tcPr>
            <w:tcW w:w="1060" w:type="pct"/>
          </w:tcPr>
          <w:p w14:paraId="16094D78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Наименование компетенции</w:t>
            </w:r>
          </w:p>
        </w:tc>
        <w:tc>
          <w:tcPr>
            <w:tcW w:w="1214" w:type="pct"/>
          </w:tcPr>
          <w:p w14:paraId="7DEDC42A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289" w:type="pct"/>
          </w:tcPr>
          <w:p w14:paraId="258B7BB7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437" w:type="pct"/>
          </w:tcPr>
          <w:p w14:paraId="7315EA14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E10483" w:rsidRPr="00E10483" w14:paraId="67DAE912" w14:textId="77777777" w:rsidTr="00912B3C">
        <w:tc>
          <w:tcPr>
            <w:tcW w:w="1060" w:type="pct"/>
            <w:vMerge w:val="restart"/>
          </w:tcPr>
          <w:p w14:paraId="6D1BA8A8" w14:textId="77777777" w:rsidR="00CE5DAD" w:rsidRPr="00E10483" w:rsidRDefault="00CE5DAD" w:rsidP="00CE5DAD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14:paraId="592217C9" w14:textId="77777777" w:rsidR="00CE5DAD" w:rsidRPr="00E10483" w:rsidRDefault="00CE5DAD" w:rsidP="00CE5DAD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14" w:type="pct"/>
          </w:tcPr>
          <w:p w14:paraId="0BF76372" w14:textId="5F2F198E" w:rsidR="00CE5DAD" w:rsidRPr="00E10483" w:rsidRDefault="00CE5DAD" w:rsidP="00CE5DA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1. Четко определяет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1289" w:type="pct"/>
          </w:tcPr>
          <w:p w14:paraId="2CF450E0" w14:textId="77DB5C54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Знает</w:t>
            </w:r>
          </w:p>
          <w:p w14:paraId="33CF779E" w14:textId="77777777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источники, методы поиска, состав и структуру требуемых данных и информации;</w:t>
            </w:r>
          </w:p>
          <w:p w14:paraId="392CC4DC" w14:textId="671E60B8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существующие методы и процессы сбора информации; </w:t>
            </w:r>
          </w:p>
          <w:p w14:paraId="05890B4F" w14:textId="77777777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 сущность системного подхода, особенности его применения.</w:t>
            </w:r>
          </w:p>
          <w:p w14:paraId="758391F0" w14:textId="3FAAE707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Умеет</w:t>
            </w:r>
          </w:p>
          <w:p w14:paraId="5382A5E3" w14:textId="77777777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 выбирать, анализировать и классифицировать необходимую информацию;</w:t>
            </w:r>
          </w:p>
          <w:p w14:paraId="5622DF7D" w14:textId="77777777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 воспроизводить необходимую информацию в доступной форме и осуществлять ее критический анализ и синтез;</w:t>
            </w:r>
          </w:p>
          <w:p w14:paraId="2CAED5B2" w14:textId="12E49914" w:rsidR="00CE5DAD" w:rsidRPr="00E10483" w:rsidRDefault="00CE5DAD" w:rsidP="00CE5DA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- обработать собранные данные и интерпретировать полученные результаты исходя из поставленных задач;</w:t>
            </w:r>
          </w:p>
        </w:tc>
        <w:tc>
          <w:tcPr>
            <w:tcW w:w="1437" w:type="pct"/>
          </w:tcPr>
          <w:p w14:paraId="39D69AF9" w14:textId="77777777" w:rsidR="00CE5DAD" w:rsidRPr="00E10483" w:rsidRDefault="00CE5DAD" w:rsidP="00CE5DAD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Дать оценку уровня развития отрасли, межотраслевого комплекса как объекта управления. Использовать материалы Федеральной службы госстатистики,</w:t>
            </w:r>
            <w:r w:rsidR="00CC7380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информацию с сайтов органов государственного управления,</w:t>
            </w: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C7380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провести поиск дополнительной актуальной информации в сети интернет, проработать по теме научную литературу на сайтах </w:t>
            </w:r>
            <w:r w:rsidR="00CC7380" w:rsidRPr="00E10483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="00CC7380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C7380" w:rsidRPr="00E10483">
              <w:rPr>
                <w:rFonts w:ascii="Times New Roman" w:hAnsi="Times New Roman"/>
                <w:sz w:val="24"/>
                <w:szCs w:val="24"/>
                <w:lang w:val="en-US" w:eastAsia="ru-RU"/>
              </w:rPr>
              <w:t>library</w:t>
            </w:r>
            <w:r w:rsidR="00CC7380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, cyberleninka.ru, и др.</w:t>
            </w:r>
          </w:p>
          <w:p w14:paraId="4A48D9DE" w14:textId="6C093F84" w:rsidR="00CC7380" w:rsidRPr="00E10483" w:rsidRDefault="00CC7380" w:rsidP="00CE5DAD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0483" w:rsidRPr="00E10483" w14:paraId="3A4ED7BC" w14:textId="77777777" w:rsidTr="00912B3C">
        <w:tc>
          <w:tcPr>
            <w:tcW w:w="1060" w:type="pct"/>
            <w:vMerge/>
          </w:tcPr>
          <w:p w14:paraId="542C460F" w14:textId="77777777" w:rsidR="00CE5DAD" w:rsidRPr="00E10483" w:rsidRDefault="00CE5DAD" w:rsidP="00CE5D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14:paraId="047DE3ED" w14:textId="77777777" w:rsidR="00CE5DAD" w:rsidRPr="00E10483" w:rsidRDefault="00CE5DAD" w:rsidP="00CE5DA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2. способен разрабатывать и принимать управленческие решения</w:t>
            </w:r>
            <w:r w:rsidRPr="00E1048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связанные с проектированием, созданием и управлением сложными, многоуровневыми и многокомпонентными системами.</w:t>
            </w:r>
          </w:p>
          <w:p w14:paraId="6C9DA714" w14:textId="77777777" w:rsidR="00CE5DAD" w:rsidRPr="00E10483" w:rsidRDefault="00CE5DAD" w:rsidP="00CE5DA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1888437" w14:textId="66D13F7F" w:rsidR="00CE5DAD" w:rsidRPr="00E10483" w:rsidRDefault="00CE5DAD" w:rsidP="00CE5DA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pct"/>
          </w:tcPr>
          <w:p w14:paraId="771F9C01" w14:textId="59A3CD64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Знает</w:t>
            </w:r>
          </w:p>
          <w:p w14:paraId="12B0C861" w14:textId="77777777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принципы, методы и средства исследования сложных объектов посредством представления их в качестве систем и анализа этих систем.</w:t>
            </w:r>
          </w:p>
          <w:p w14:paraId="2303E803" w14:textId="3602174A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Умеет</w:t>
            </w:r>
          </w:p>
          <w:p w14:paraId="2D4518DC" w14:textId="67E88C76" w:rsidR="00CE5DAD" w:rsidRPr="00E10483" w:rsidRDefault="00CE5DAD" w:rsidP="00CE5DA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Решать проблемы, относящиеся не только к свойствам их составных частей </w:t>
            </w: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(элементов, подсистем и связей), но и к закономерностям функционирования системного объекта в целом и обеспечения его жизненного цикла (общесистемные проблемы), а также широкий круг специфических задач управления, которые решаются при помощи методов системного анализа</w:t>
            </w:r>
          </w:p>
        </w:tc>
        <w:tc>
          <w:tcPr>
            <w:tcW w:w="1437" w:type="pct"/>
          </w:tcPr>
          <w:p w14:paraId="4ED77275" w14:textId="2A8D890B" w:rsidR="00CE5DAD" w:rsidRPr="00E10483" w:rsidRDefault="00DE7E1E" w:rsidP="00046071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 основе проведенного исследования деятельности органа государственного управления по достижению целевых показателей стратегических документов выявить проблемы государственного управления и предложить проекты по их решению, обеспечивающие государственное регулирование и выход на поставленные ориентиры. </w:t>
            </w:r>
          </w:p>
        </w:tc>
      </w:tr>
      <w:tr w:rsidR="00E10483" w:rsidRPr="00E10483" w14:paraId="5D30C603" w14:textId="77777777" w:rsidTr="00912B3C">
        <w:tc>
          <w:tcPr>
            <w:tcW w:w="1060" w:type="pct"/>
            <w:vMerge/>
          </w:tcPr>
          <w:p w14:paraId="7DB709FB" w14:textId="77777777" w:rsidR="00CE5DAD" w:rsidRPr="00E10483" w:rsidRDefault="00CE5DAD" w:rsidP="00CE5D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14:paraId="37E27419" w14:textId="77777777" w:rsidR="00CE5DAD" w:rsidRPr="00E10483" w:rsidRDefault="00CE5DAD" w:rsidP="00CE5DA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3. Грамотно, логично, аргументированно формирует собственные суждения об объектах исследования, дает им оценки, составленные на основе различных и полных   информационных источников </w:t>
            </w:r>
          </w:p>
          <w:p w14:paraId="058CAD57" w14:textId="77777777" w:rsidR="00CE5DAD" w:rsidRPr="00E10483" w:rsidRDefault="00CE5DAD" w:rsidP="00CE5DA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206D558" w14:textId="5F616EBF" w:rsidR="00CE5DAD" w:rsidRPr="00E10483" w:rsidRDefault="00CE5DAD" w:rsidP="00CE5DA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pct"/>
          </w:tcPr>
          <w:p w14:paraId="00E2964F" w14:textId="2C713780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Знает</w:t>
            </w:r>
          </w:p>
          <w:p w14:paraId="0FAD14EB" w14:textId="77777777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общенаучные, специально-научные, экспериментальные, статистические, математические методы </w:t>
            </w:r>
          </w:p>
          <w:p w14:paraId="7E082208" w14:textId="1B0B90B2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Умеет</w:t>
            </w:r>
          </w:p>
          <w:p w14:paraId="190E8E1F" w14:textId="77777777" w:rsidR="00CE5DAD" w:rsidRPr="00E10483" w:rsidRDefault="00CE5DAD" w:rsidP="00CE5D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</w:rPr>
              <w:t>- выбирать и применять методы в зависимости от специфики объекта исследования;</w:t>
            </w:r>
          </w:p>
          <w:p w14:paraId="0B339838" w14:textId="5E6F0B35" w:rsidR="00CE5DAD" w:rsidRPr="00E10483" w:rsidRDefault="00CE5DAD" w:rsidP="00CE5DA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- интерпретировать полученные результаты исходя из поставленных задач на основе системного подхода для решения поставленных задач.</w:t>
            </w:r>
          </w:p>
        </w:tc>
        <w:tc>
          <w:tcPr>
            <w:tcW w:w="1437" w:type="pct"/>
          </w:tcPr>
          <w:p w14:paraId="55634A93" w14:textId="445EBE7A" w:rsidR="00CE5DAD" w:rsidRPr="00E10483" w:rsidRDefault="00046071" w:rsidP="00046071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Построить дерево целей по реализации программы, разработанной органом государственного управления по данным утвержденного документа, провести анализ и разработать собственные предложения по совершенствованию и корректировке «дерева целей».  </w:t>
            </w:r>
          </w:p>
        </w:tc>
      </w:tr>
      <w:tr w:rsidR="00E10483" w:rsidRPr="00E10483" w14:paraId="1687690C" w14:textId="77777777" w:rsidTr="00912B3C">
        <w:tc>
          <w:tcPr>
            <w:tcW w:w="1060" w:type="pct"/>
            <w:vMerge w:val="restart"/>
          </w:tcPr>
          <w:p w14:paraId="6AF2C633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ОПК-2</w:t>
            </w:r>
          </w:p>
          <w:p w14:paraId="7EAA77FA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</w:t>
            </w: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>анализа социально-экономических процессов</w:t>
            </w:r>
          </w:p>
        </w:tc>
        <w:tc>
          <w:tcPr>
            <w:tcW w:w="1214" w:type="pct"/>
          </w:tcPr>
          <w:p w14:paraId="6CC9AFEC" w14:textId="0E42A60B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912B3C" w:rsidRPr="00E10483">
              <w:rPr>
                <w:rFonts w:ascii="Times New Roman" w:hAnsi="Times New Roman"/>
                <w:sz w:val="24"/>
                <w:szCs w:val="24"/>
              </w:rPr>
              <w:t> 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</w:t>
            </w: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>достижения максимального результата.</w:t>
            </w:r>
          </w:p>
        </w:tc>
        <w:tc>
          <w:tcPr>
            <w:tcW w:w="1289" w:type="pct"/>
          </w:tcPr>
          <w:p w14:paraId="106EE58D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Знать: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09690C98" w14:textId="2C332834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теоретические и правовые основы планирования социально-экономических процессов в Российской Федерации</w:t>
            </w:r>
            <w:r w:rsidR="00625C30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1E14E9CE" w14:textId="419A2A7B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основы координации государственного управления в социальной сфере</w:t>
            </w:r>
            <w:r w:rsidR="00625C30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235A3B5C" w14:textId="525C977C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полномочия федеральных органов государственных и 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муниципальных органов управления в части реализации социальных задач</w:t>
            </w:r>
            <w:r w:rsidR="00625C30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57A402C0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4A0A60C8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демонстрировать знание </w:t>
            </w:r>
          </w:p>
          <w:p w14:paraId="0B2FBB1E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теоретических и правовых основ планирования социально-экономических процессов в Российской Федерации, </w:t>
            </w:r>
          </w:p>
          <w:p w14:paraId="412A14F0" w14:textId="380EDAEF" w:rsidR="006D106F" w:rsidRPr="00E10483" w:rsidRDefault="006D106F" w:rsidP="00625C3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разрабатывать решения по реализации полномочий муниципальных органов </w:t>
            </w:r>
            <w:r w:rsidR="00625C30" w:rsidRPr="00E10483">
              <w:rPr>
                <w:rFonts w:ascii="Times New Roman" w:hAnsi="Times New Roman"/>
                <w:sz w:val="24"/>
                <w:szCs w:val="24"/>
              </w:rPr>
              <w:t>управления в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 социальной сфере </w:t>
            </w:r>
          </w:p>
        </w:tc>
        <w:tc>
          <w:tcPr>
            <w:tcW w:w="1437" w:type="pct"/>
          </w:tcPr>
          <w:p w14:paraId="06720705" w14:textId="77777777" w:rsidR="006D106F" w:rsidRPr="00E10483" w:rsidRDefault="006D106F" w:rsidP="00AD3787">
            <w:pPr>
              <w:widowControl w:val="0"/>
              <w:tabs>
                <w:tab w:val="left" w:pos="540"/>
              </w:tabs>
              <w:ind w:firstLine="0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lastRenderedPageBreak/>
              <w:t xml:space="preserve">ПОЗ: </w:t>
            </w:r>
            <w:r w:rsidRPr="00E10483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«</w:t>
            </w:r>
            <w:r w:rsidRPr="00E10483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Обеспечение детей дошкольного возраста местами в детских дошкольных учреждениях города М»</w:t>
            </w:r>
          </w:p>
          <w:p w14:paraId="540D4A0D" w14:textId="6466FF3A" w:rsidR="00625C30" w:rsidRPr="00E10483" w:rsidRDefault="00625C30" w:rsidP="00AD3787">
            <w:pPr>
              <w:widowControl w:val="0"/>
              <w:tabs>
                <w:tab w:val="left" w:pos="540"/>
              </w:tabs>
              <w:ind w:left="119" w:firstLine="0"/>
              <w:contextualSpacing/>
              <w:jc w:val="left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Задания:</w:t>
            </w:r>
          </w:p>
          <w:p w14:paraId="5F83F766" w14:textId="5B680CE8" w:rsidR="006D106F" w:rsidRPr="00E10483" w:rsidRDefault="00625C30" w:rsidP="00BF02CC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BF02CC" w:rsidRPr="00E10483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> Н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азовите 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>нормативно-правовые акты,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регулирующие сферу детского дошкольного образования в РФ и субъекте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РФ;</w:t>
            </w:r>
          </w:p>
          <w:p w14:paraId="64B6E0D0" w14:textId="4AB839C3" w:rsidR="006D106F" w:rsidRPr="00E10483" w:rsidRDefault="00BF02CC" w:rsidP="00BF02CC">
            <w:pPr>
              <w:widowControl w:val="0"/>
              <w:tabs>
                <w:tab w:val="left" w:pos="540"/>
              </w:tabs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2. 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Определите, какой орган власти 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должен нести ответственность за обеспеченность города местами в детских дошкольных образовательных учреждениях. </w:t>
            </w:r>
          </w:p>
          <w:p w14:paraId="6D679DC6" w14:textId="0C52FD49" w:rsidR="00BF02CC" w:rsidRPr="00E10483" w:rsidRDefault="00BF02CC" w:rsidP="00BF02CC">
            <w:pPr>
              <w:widowControl w:val="0"/>
              <w:tabs>
                <w:tab w:val="left" w:pos="540"/>
              </w:tabs>
              <w:ind w:left="119"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3. Перечислите факторы, влияющие на потребность в дополнительных местах в детских дошкольных учреждениях.</w:t>
            </w:r>
          </w:p>
          <w:p w14:paraId="2C9442B0" w14:textId="6576CCCE" w:rsidR="004E375D" w:rsidRPr="00E10483" w:rsidRDefault="00AC3C5F" w:rsidP="004E375D">
            <w:pPr>
              <w:widowControl w:val="0"/>
              <w:tabs>
                <w:tab w:val="left" w:pos="540"/>
              </w:tabs>
              <w:ind w:left="119"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4E375D" w:rsidRPr="00E10483">
              <w:rPr>
                <w:rFonts w:ascii="Times New Roman" w:eastAsia="Calibri" w:hAnsi="Times New Roman"/>
                <w:sz w:val="24"/>
                <w:szCs w:val="24"/>
              </w:rPr>
              <w:t>. 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Определит</w:t>
            </w:r>
            <w:r w:rsidR="004E375D" w:rsidRPr="00E10483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источники финансир</w:t>
            </w:r>
            <w:r w:rsidR="004E375D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ования расходов, связанных с 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необходимостью 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увеличени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количества мест в детских дошкольных образовательных учреждениях. </w:t>
            </w:r>
          </w:p>
          <w:p w14:paraId="4B79B0FB" w14:textId="48E5FFCF" w:rsidR="006D106F" w:rsidRPr="00E10483" w:rsidRDefault="00AC3C5F" w:rsidP="00AC3C5F">
            <w:pPr>
              <w:widowControl w:val="0"/>
              <w:tabs>
                <w:tab w:val="left" w:pos="540"/>
              </w:tabs>
              <w:ind w:left="119"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4E375D" w:rsidRPr="00E10483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="004E375D" w:rsidRPr="00E10483">
              <w:rPr>
                <w:rFonts w:ascii="Times New Roman" w:eastAsia="Calibri" w:hAnsi="Times New Roman"/>
                <w:sz w:val="24"/>
                <w:szCs w:val="24"/>
              </w:rPr>
              <w:t>Определите, к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акие внебюджетные источники финансирования этих мероприятий можно использовать</w:t>
            </w:r>
            <w:r w:rsidR="004E375D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на эти цели и 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каковы </w:t>
            </w:r>
            <w:r w:rsidR="00BF02CC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возможные 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способы их привлечения.</w:t>
            </w:r>
          </w:p>
        </w:tc>
      </w:tr>
      <w:tr w:rsidR="00E10483" w:rsidRPr="00E10483" w14:paraId="629448C7" w14:textId="77777777" w:rsidTr="00912B3C">
        <w:tc>
          <w:tcPr>
            <w:tcW w:w="1060" w:type="pct"/>
            <w:vMerge/>
          </w:tcPr>
          <w:p w14:paraId="63D5BF5C" w14:textId="77777777" w:rsidR="006D106F" w:rsidRPr="00E10483" w:rsidRDefault="006D106F" w:rsidP="00AD37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14:paraId="1A1B09A3" w14:textId="211E8B73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2.</w:t>
            </w:r>
            <w:r w:rsidR="00912B3C" w:rsidRPr="00E10483">
              <w:rPr>
                <w:rFonts w:ascii="Times New Roman" w:hAnsi="Times New Roman"/>
                <w:sz w:val="24"/>
                <w:szCs w:val="24"/>
              </w:rPr>
              <w:t> 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основных методов обеспечения контрольно-надзорной деятельности и оценки их последствий.  </w:t>
            </w:r>
          </w:p>
        </w:tc>
        <w:tc>
          <w:tcPr>
            <w:tcW w:w="1289" w:type="pct"/>
          </w:tcPr>
          <w:p w14:paraId="1A4D6432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Знать: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26098B90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методы контроля социальных процессов и обеспечения населения социальными услугами. </w:t>
            </w:r>
          </w:p>
          <w:p w14:paraId="573BCC08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основы координации деятельности органов муниципального управления</w:t>
            </w:r>
          </w:p>
          <w:p w14:paraId="2C0F3C01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государственного управления в социальной сфере</w:t>
            </w:r>
          </w:p>
          <w:p w14:paraId="5F7DB7D2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полномочия федеральных и региональных управления и порядок их взаимодействия при решении задач социального развития. </w:t>
            </w:r>
          </w:p>
          <w:p w14:paraId="7501DBBC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Уметь: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6357C371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демонстрировать знание </w:t>
            </w:r>
          </w:p>
          <w:p w14:paraId="38F1A18A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теоретических и правовых основ планирования социально-экономического развития в Российской Федерации, </w:t>
            </w:r>
          </w:p>
          <w:p w14:paraId="28CEFCA8" w14:textId="25230932" w:rsidR="006D106F" w:rsidRPr="00E10483" w:rsidRDefault="006D106F" w:rsidP="0022108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-</w:t>
            </w:r>
            <w:r w:rsidR="00221085" w:rsidRPr="00E10483">
              <w:rPr>
                <w:rFonts w:ascii="Times New Roman" w:hAnsi="Times New Roman"/>
                <w:sz w:val="24"/>
                <w:szCs w:val="24"/>
              </w:rPr>
              <w:t> 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>использовать установленные полномочия муниципального управления при решении задач социально-экономического развития.</w:t>
            </w:r>
          </w:p>
        </w:tc>
        <w:tc>
          <w:tcPr>
            <w:tcW w:w="1437" w:type="pct"/>
          </w:tcPr>
          <w:p w14:paraId="30BE8973" w14:textId="7B4DE264" w:rsidR="00AC3C5F" w:rsidRPr="00E10483" w:rsidRDefault="00AC3C5F" w:rsidP="00AC3C5F">
            <w:pPr>
              <w:widowControl w:val="0"/>
              <w:tabs>
                <w:tab w:val="left" w:pos="276"/>
              </w:tabs>
              <w:ind w:firstLine="0"/>
              <w:contextualSpacing/>
              <w:jc w:val="left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lastRenderedPageBreak/>
              <w:t>Задания:</w:t>
            </w:r>
          </w:p>
          <w:p w14:paraId="27BF847C" w14:textId="613E350A" w:rsidR="006D106F" w:rsidRPr="00E10483" w:rsidRDefault="00221085" w:rsidP="00AC3C5F">
            <w:pPr>
              <w:widowControl w:val="0"/>
              <w:tabs>
                <w:tab w:val="left" w:pos="276"/>
              </w:tabs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1. </w:t>
            </w:r>
            <w:r w:rsidR="00AC3C5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Объясните, на 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основе каких данных определяется дополнительная потребность в места</w:t>
            </w:r>
            <w:r w:rsidR="00AC3C5F" w:rsidRPr="00E10483"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в детских дошкольных учреждениях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14:paraId="794A5F83" w14:textId="685DC5F8" w:rsidR="006D106F" w:rsidRPr="00E10483" w:rsidRDefault="00221085" w:rsidP="00AC3C5F">
            <w:pPr>
              <w:pStyle w:val="ae"/>
              <w:tabs>
                <w:tab w:val="left" w:pos="187"/>
              </w:tabs>
              <w:spacing w:after="0" w:line="240" w:lineRule="auto"/>
              <w:ind w:left="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2. </w:t>
            </w:r>
            <w:r w:rsidR="006D106F" w:rsidRPr="00E10483">
              <w:rPr>
                <w:rFonts w:ascii="Times New Roman" w:hAnsi="Times New Roman"/>
                <w:sz w:val="24"/>
                <w:szCs w:val="24"/>
              </w:rPr>
              <w:t>Какие органы муниципального управления имеют право контролировать условия исполнения государственных и муниципальных контрактов на строительство детских дошкольных учреждений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53F15F5" w14:textId="1367DDC3" w:rsidR="006D106F" w:rsidRPr="00E10483" w:rsidRDefault="00221085" w:rsidP="00221085">
            <w:pPr>
              <w:widowControl w:val="0"/>
              <w:tabs>
                <w:tab w:val="left" w:pos="276"/>
              </w:tabs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3. 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Укажите условия реализации инвестиционного контракта инвестором по комплексной застройке территории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14:paraId="503A2B19" w14:textId="6DDE3313" w:rsidR="006D106F" w:rsidRPr="00E10483" w:rsidRDefault="00221085" w:rsidP="00221085">
            <w:pPr>
              <w:widowControl w:val="0"/>
              <w:tabs>
                <w:tab w:val="left" w:pos="276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4. Назовите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документ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>ы,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регламентирую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>щие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процедуры реализации государственных и муниципальных контрактов на строительство детских дошкольных учреждений.  </w:t>
            </w:r>
          </w:p>
        </w:tc>
      </w:tr>
      <w:tr w:rsidR="00E10483" w:rsidRPr="00E10483" w14:paraId="2568C756" w14:textId="77777777" w:rsidTr="00912B3C">
        <w:tc>
          <w:tcPr>
            <w:tcW w:w="1060" w:type="pct"/>
            <w:vMerge/>
          </w:tcPr>
          <w:p w14:paraId="6DB8ED4E" w14:textId="77777777" w:rsidR="006D106F" w:rsidRPr="00E10483" w:rsidRDefault="006D106F" w:rsidP="00AD37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14:paraId="6A74C291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3.Руководствуется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1289" w:type="pct"/>
          </w:tcPr>
          <w:p w14:paraId="1C5930FC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Знать: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24B8F423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теоретические и правовые основы планирования социально-экономических процессов в Российской Федерации, </w:t>
            </w:r>
          </w:p>
          <w:p w14:paraId="667AAC38" w14:textId="31F57840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основы механизмов координации органов государственного и </w:t>
            </w:r>
            <w:r w:rsidR="00912B3C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 управления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социальной сфере</w:t>
            </w:r>
          </w:p>
          <w:p w14:paraId="0B2DC174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5634233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демонстрировать глубокое знание </w:t>
            </w:r>
          </w:p>
          <w:p w14:paraId="7BEF8E2B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теоретических и правовых основ планирования социально-экономического развития в Российской Федерации, </w:t>
            </w:r>
          </w:p>
          <w:p w14:paraId="302DFA56" w14:textId="3112EFEA" w:rsidR="006D106F" w:rsidRPr="00E10483" w:rsidRDefault="006D106F" w:rsidP="00912B3C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реализовывать полномочия органов муниципального управления в социальной сфере </w:t>
            </w:r>
          </w:p>
        </w:tc>
        <w:tc>
          <w:tcPr>
            <w:tcW w:w="1437" w:type="pct"/>
          </w:tcPr>
          <w:p w14:paraId="5A98C4AF" w14:textId="77777777" w:rsidR="00912B3C" w:rsidRPr="00E10483" w:rsidRDefault="00912B3C" w:rsidP="00912B3C">
            <w:pPr>
              <w:tabs>
                <w:tab w:val="left" w:pos="329"/>
              </w:tabs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Задания:</w:t>
            </w:r>
          </w:p>
          <w:p w14:paraId="6EE992AD" w14:textId="1B18C1E9" w:rsidR="006D106F" w:rsidRPr="00E10483" w:rsidRDefault="00912B3C" w:rsidP="00912B3C">
            <w:pPr>
              <w:tabs>
                <w:tab w:val="left" w:pos="329"/>
              </w:tabs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1. 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Назовите основные факторы, влияющие на дефицит мест в детских дошкольных учреждениях.</w:t>
            </w:r>
          </w:p>
          <w:p w14:paraId="11ACE419" w14:textId="0C99384F" w:rsidR="006D106F" w:rsidRPr="00E10483" w:rsidRDefault="00912B3C" w:rsidP="00912B3C">
            <w:pPr>
              <w:tabs>
                <w:tab w:val="left" w:pos="329"/>
              </w:tabs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2. 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Определите факторы, влияющие на использование частных инвестиций в сферу детского дошкольного образования.</w:t>
            </w:r>
          </w:p>
          <w:p w14:paraId="30B74044" w14:textId="33E88AA0" w:rsidR="006D106F" w:rsidRPr="00E10483" w:rsidRDefault="00367687" w:rsidP="00367687">
            <w:pPr>
              <w:tabs>
                <w:tab w:val="left" w:pos="329"/>
              </w:tabs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3. Укажите влияние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среднего возраста, половозрастного состава населения и рождаемости на дефицит мест в детских дошкольных учреждениях.</w:t>
            </w:r>
          </w:p>
          <w:p w14:paraId="0129387D" w14:textId="2803298D" w:rsidR="006D106F" w:rsidRPr="00E10483" w:rsidRDefault="00367687" w:rsidP="00367687">
            <w:pPr>
              <w:tabs>
                <w:tab w:val="left" w:pos="329"/>
              </w:tabs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4. 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Оцените перспективы 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развития 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города и 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возможности сохранения 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дефицита количества мест в детских дошкольных учреждениях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города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E10483" w:rsidRPr="00E10483" w14:paraId="6FC2D9B3" w14:textId="77777777" w:rsidTr="00912B3C">
        <w:tc>
          <w:tcPr>
            <w:tcW w:w="1060" w:type="pct"/>
            <w:vMerge w:val="restart"/>
            <w:vAlign w:val="center"/>
          </w:tcPr>
          <w:p w14:paraId="3FB4035D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ОПК-7</w:t>
            </w:r>
          </w:p>
          <w:p w14:paraId="77F1D2F2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внутриорганизационные и </w:t>
            </w: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>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1214" w:type="pct"/>
          </w:tcPr>
          <w:p w14:paraId="13369370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1.Владеет методами реализации на практике внутриорганизационных и </w:t>
            </w: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межведомственных коммуникаций в сфере государственного и муниципального управления.  </w:t>
            </w:r>
          </w:p>
        </w:tc>
        <w:tc>
          <w:tcPr>
            <w:tcW w:w="1289" w:type="pct"/>
          </w:tcPr>
          <w:p w14:paraId="2FC2FD8A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Знать: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66856668" w14:textId="275E7B96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теоретические и правовые основы обеспечения 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взаимодействия </w:t>
            </w:r>
            <w:r w:rsidR="00605873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местной администрации (исполнительно-распорядительного органа) с гражданами</w:t>
            </w:r>
            <w:r w:rsidR="002B40A4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коммерческими организациями, институтами гражданского общества, средствами массовой информации;</w:t>
            </w:r>
          </w:p>
          <w:p w14:paraId="1F1502B9" w14:textId="77777777" w:rsidR="002B40A4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нормативную базу регулирования ведомственного взаимодействия по решению вопросов социально-экономического развития муниципального образования </w:t>
            </w:r>
          </w:p>
          <w:p w14:paraId="4300C2CB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0F3DCBE0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демонстрировать глубокое знание </w:t>
            </w:r>
          </w:p>
          <w:p w14:paraId="50C319F4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теоретических и правовых основ стратегического планирования в Российской Федерации, </w:t>
            </w:r>
          </w:p>
          <w:p w14:paraId="67C78DB7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-разрабатывать необходимый инструментарий для реализации полномочий в области обеспечения межведомственного взаимодействия. </w:t>
            </w:r>
          </w:p>
        </w:tc>
        <w:tc>
          <w:tcPr>
            <w:tcW w:w="1437" w:type="pct"/>
          </w:tcPr>
          <w:p w14:paraId="6D948AC8" w14:textId="04164568" w:rsidR="006D106F" w:rsidRPr="00E10483" w:rsidRDefault="00367687" w:rsidP="00367687">
            <w:pPr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E1048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ПОЗ</w:t>
            </w:r>
            <w:r w:rsidRPr="00E1048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6D106F" w:rsidRPr="00E10483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="006D106F" w:rsidRPr="00E10483">
              <w:rPr>
                <w:rFonts w:ascii="Times New Roman" w:hAnsi="Times New Roman"/>
                <w:i/>
                <w:sz w:val="24"/>
                <w:szCs w:val="24"/>
              </w:rPr>
              <w:t xml:space="preserve">Жители района города выступили с инициативой </w:t>
            </w:r>
            <w:r w:rsidR="006D106F" w:rsidRPr="00E1048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увековечения памяти земляка в виде </w:t>
            </w:r>
            <w:r w:rsidRPr="00E10483">
              <w:rPr>
                <w:rFonts w:ascii="Times New Roman" w:hAnsi="Times New Roman"/>
                <w:i/>
                <w:sz w:val="24"/>
                <w:szCs w:val="24"/>
              </w:rPr>
              <w:t xml:space="preserve">установки </w:t>
            </w:r>
            <w:r w:rsidR="006D106F" w:rsidRPr="00E10483">
              <w:rPr>
                <w:rFonts w:ascii="Times New Roman" w:hAnsi="Times New Roman"/>
                <w:i/>
                <w:sz w:val="24"/>
                <w:szCs w:val="24"/>
              </w:rPr>
              <w:t>памятника</w:t>
            </w:r>
            <w:r w:rsidR="006D106F" w:rsidRPr="00E10483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  <w:p w14:paraId="65716438" w14:textId="7710B655" w:rsidR="002B40A4" w:rsidRPr="00E10483" w:rsidRDefault="002B40A4" w:rsidP="00367687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E10483">
              <w:rPr>
                <w:rFonts w:ascii="Times New Roman" w:hAnsi="Times New Roman"/>
                <w:i/>
                <w:sz w:val="24"/>
                <w:szCs w:val="24"/>
              </w:rPr>
              <w:t>Задания</w:t>
            </w:r>
            <w:r w:rsidR="00F85840" w:rsidRPr="00E1048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769D0AAC" w14:textId="30C06103" w:rsidR="006D106F" w:rsidRPr="00E10483" w:rsidRDefault="00F85840" w:rsidP="00F85840">
            <w:pPr>
              <w:tabs>
                <w:tab w:val="left" w:pos="323"/>
              </w:tabs>
              <w:ind w:left="37"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1. Поясните, к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аковы процедуры внутриведомственного согласования установки места расположения памятника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14:paraId="0C107D2D" w14:textId="77777777" w:rsidR="00C46EDD" w:rsidRPr="00E10483" w:rsidRDefault="00F85840" w:rsidP="00F85840">
            <w:pPr>
              <w:tabs>
                <w:tab w:val="left" w:pos="323"/>
              </w:tabs>
              <w:ind w:left="37"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>2. Объясните, каков п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орядок разработки и согласования сметы на проектирование и установку памятника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C46EDD" w:rsidRPr="00E10483">
              <w:rPr>
                <w:rFonts w:ascii="Times New Roman" w:eastAsia="Calibri" w:hAnsi="Times New Roman"/>
                <w:sz w:val="24"/>
                <w:szCs w:val="24"/>
              </w:rPr>
              <w:t>на территории общественных пространств города;</w:t>
            </w:r>
          </w:p>
          <w:p w14:paraId="3EC0972C" w14:textId="039AE302" w:rsidR="006D106F" w:rsidRPr="00E10483" w:rsidRDefault="007924C8" w:rsidP="00A7117A">
            <w:pPr>
              <w:pStyle w:val="ae"/>
              <w:spacing w:after="0" w:line="240" w:lineRule="auto"/>
              <w:ind w:left="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 Требуется ли для решения этого вопроса выявлять </w:t>
            </w:r>
            <w:r w:rsidR="00C46EDD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мнение населения по этому вопр</w:t>
            </w:r>
            <w:r w:rsidR="00A7117A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C46EDD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су</w:t>
            </w:r>
            <w:r w:rsidR="00A7117A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(получать </w:t>
            </w: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согласие </w:t>
            </w:r>
            <w:r w:rsidR="00C46EDD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или одобрение </w:t>
            </w: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населения</w:t>
            </w:r>
            <w:r w:rsidR="00A7117A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="00B87375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если «да», то каким способом.</w:t>
            </w: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D743FDC" w14:textId="6FBAC6AE" w:rsidR="006D106F" w:rsidRPr="00E10483" w:rsidRDefault="00B87375" w:rsidP="00B8737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4. В чьей компетенции находятся вопросы, связанные с увековечивани</w:t>
            </w:r>
            <w:r w:rsidR="00140038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ем</w:t>
            </w:r>
            <w:r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40038" w:rsidRPr="00E10483">
              <w:rPr>
                <w:rFonts w:ascii="Times New Roman" w:hAnsi="Times New Roman"/>
                <w:sz w:val="24"/>
                <w:szCs w:val="24"/>
                <w:lang w:eastAsia="ru-RU"/>
              </w:rPr>
              <w:t>памяти жителей города.</w:t>
            </w:r>
          </w:p>
        </w:tc>
      </w:tr>
      <w:tr w:rsidR="00E10483" w:rsidRPr="00E10483" w14:paraId="4CECACFD" w14:textId="77777777" w:rsidTr="00912B3C">
        <w:tc>
          <w:tcPr>
            <w:tcW w:w="1060" w:type="pct"/>
            <w:vMerge/>
          </w:tcPr>
          <w:p w14:paraId="21268EC2" w14:textId="77777777" w:rsidR="006D106F" w:rsidRPr="00E10483" w:rsidRDefault="006D106F" w:rsidP="00AD3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14:paraId="5F3F5D26" w14:textId="77777777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2.Использует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</w:t>
            </w:r>
            <w:r w:rsidRPr="00E104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общества, средствами массовой информации.  </w:t>
            </w:r>
          </w:p>
          <w:p w14:paraId="1CE56F3F" w14:textId="77777777" w:rsidR="006D106F" w:rsidRPr="00E10483" w:rsidRDefault="006D106F" w:rsidP="00AD3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pct"/>
          </w:tcPr>
          <w:p w14:paraId="28E981B4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Знать: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2121AA9D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теоретические и правовые основы реализации внешних и внутренних коммуникаций для взаимодействия со всеми институтами общества </w:t>
            </w:r>
          </w:p>
          <w:p w14:paraId="239B02CF" w14:textId="6B64F054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основы координации деятельности органов муниципального управления при 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решении вопросов местного значения </w:t>
            </w:r>
          </w:p>
          <w:p w14:paraId="0CC77467" w14:textId="02971761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полномочия органов </w:t>
            </w:r>
            <w:r w:rsidR="00630959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местного самоуправления 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порядок их взаимодействия с общественными, научными и иными организациями. </w:t>
            </w:r>
          </w:p>
          <w:p w14:paraId="5AC9458B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67DD330" w14:textId="77777777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демонстрировать знание  </w:t>
            </w:r>
          </w:p>
          <w:p w14:paraId="541BD5A4" w14:textId="6AD6D5C8" w:rsidR="006D106F" w:rsidRPr="00E10483" w:rsidRDefault="006D106F" w:rsidP="00AD37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теоретических и правовых основ взаимодействия органов </w:t>
            </w:r>
            <w:r w:rsidR="00630959"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местного самоуправления с гражданами</w:t>
            </w:r>
            <w:r w:rsidRPr="00E10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630959" w:rsidRPr="00E10483">
              <w:rPr>
                <w:rFonts w:ascii="Times New Roman" w:hAnsi="Times New Roman" w:cs="Times New Roman"/>
                <w:sz w:val="24"/>
                <w:szCs w:val="24"/>
              </w:rPr>
              <w:t>институтами гражданского общества, средствами массовой информации;</w:t>
            </w:r>
          </w:p>
          <w:p w14:paraId="4ADFE27F" w14:textId="3142F879" w:rsidR="006D106F" w:rsidRPr="00E10483" w:rsidRDefault="006D106F" w:rsidP="00AD37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-</w:t>
            </w:r>
            <w:r w:rsidR="00C46EDD" w:rsidRPr="00E10483">
              <w:rPr>
                <w:rFonts w:ascii="Times New Roman" w:hAnsi="Times New Roman"/>
                <w:sz w:val="24"/>
                <w:szCs w:val="24"/>
              </w:rPr>
              <w:t> 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реализовывать предоставленные </w:t>
            </w:r>
            <w:r w:rsidR="00C46EDD" w:rsidRPr="00E10483">
              <w:rPr>
                <w:rFonts w:ascii="Times New Roman" w:hAnsi="Times New Roman"/>
                <w:sz w:val="24"/>
                <w:szCs w:val="24"/>
              </w:rPr>
              <w:t>права по решению задач развития в городе местных сообществ.</w:t>
            </w:r>
          </w:p>
        </w:tc>
        <w:tc>
          <w:tcPr>
            <w:tcW w:w="1437" w:type="pct"/>
          </w:tcPr>
          <w:p w14:paraId="78F0EE33" w14:textId="7C9ABEF7" w:rsidR="00140038" w:rsidRPr="00E10483" w:rsidRDefault="00140038" w:rsidP="00140038">
            <w:pPr>
              <w:widowControl w:val="0"/>
              <w:tabs>
                <w:tab w:val="left" w:pos="178"/>
                <w:tab w:val="left" w:pos="329"/>
              </w:tabs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Задания:</w:t>
            </w:r>
          </w:p>
          <w:p w14:paraId="0A010DE3" w14:textId="34D04AD0" w:rsidR="006D106F" w:rsidRPr="00E10483" w:rsidRDefault="00140038" w:rsidP="00140038">
            <w:pPr>
              <w:widowControl w:val="0"/>
              <w:tabs>
                <w:tab w:val="left" w:pos="178"/>
                <w:tab w:val="left" w:pos="329"/>
              </w:tabs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1. Объясните, </w:t>
            </w:r>
            <w:r w:rsidR="00F06865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какой орган местного самоуправления вправе осуществлять 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>информировани</w:t>
            </w:r>
            <w:r w:rsidR="00F06865" w:rsidRPr="00E10483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населения о проведении конкурса на проектирование и установку памятника</w:t>
            </w: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 в городе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14:paraId="0B53008B" w14:textId="7F884D8A" w:rsidR="00C10883" w:rsidRPr="00E10483" w:rsidRDefault="00F06865" w:rsidP="00C1088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2. Назовите </w:t>
            </w:r>
            <w:r w:rsidR="00C10883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нормативные правовые акты, требования которых необходимо </w:t>
            </w:r>
            <w:r w:rsidR="00C10883" w:rsidRPr="00E1048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учитывать при </w:t>
            </w:r>
            <w:r w:rsidR="006D106F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реализации принципов инициативного </w:t>
            </w:r>
            <w:r w:rsidR="00C10883" w:rsidRPr="00E10483">
              <w:rPr>
                <w:rFonts w:ascii="Times New Roman" w:eastAsia="Calibri" w:hAnsi="Times New Roman"/>
                <w:sz w:val="24"/>
                <w:szCs w:val="24"/>
              </w:rPr>
              <w:t xml:space="preserve">бюджетирования </w:t>
            </w:r>
            <w:r w:rsidR="00C10883" w:rsidRPr="00E10483">
              <w:rPr>
                <w:rFonts w:ascii="Times New Roman" w:hAnsi="Times New Roman"/>
                <w:sz w:val="24"/>
                <w:szCs w:val="24"/>
              </w:rPr>
              <w:t>в рамках инициируемых проектов</w:t>
            </w:r>
            <w:r w:rsidR="003A147B" w:rsidRPr="00E10483">
              <w:rPr>
                <w:rFonts w:ascii="Times New Roman" w:hAnsi="Times New Roman"/>
                <w:sz w:val="24"/>
                <w:szCs w:val="24"/>
              </w:rPr>
              <w:t xml:space="preserve"> (установка памятника).</w:t>
            </w:r>
          </w:p>
          <w:p w14:paraId="51233CEE" w14:textId="6ACEF20C" w:rsidR="003A147B" w:rsidRPr="00E10483" w:rsidRDefault="003A147B" w:rsidP="003A147B">
            <w:pPr>
              <w:pStyle w:val="ae"/>
              <w:widowControl w:val="0"/>
              <w:tabs>
                <w:tab w:val="left" w:pos="329"/>
                <w:tab w:val="left" w:pos="54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>3. </w:t>
            </w:r>
            <w:r w:rsidR="00593320" w:rsidRPr="00E10483">
              <w:rPr>
                <w:rFonts w:ascii="Times New Roman" w:hAnsi="Times New Roman"/>
                <w:sz w:val="24"/>
                <w:szCs w:val="24"/>
              </w:rPr>
              <w:t>Какие существуют способы в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 xml:space="preserve">овлечение жителей в реализацию </w:t>
            </w:r>
            <w:r w:rsidR="00593320" w:rsidRPr="00E10483">
              <w:rPr>
                <w:rFonts w:ascii="Times New Roman" w:hAnsi="Times New Roman"/>
                <w:sz w:val="24"/>
                <w:szCs w:val="24"/>
              </w:rPr>
              <w:t>инициативного</w:t>
            </w:r>
            <w:r w:rsidR="00A7117A" w:rsidRPr="00E10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483">
              <w:rPr>
                <w:rFonts w:ascii="Times New Roman" w:hAnsi="Times New Roman"/>
                <w:sz w:val="24"/>
                <w:szCs w:val="24"/>
              </w:rPr>
              <w:t>проекта</w:t>
            </w:r>
            <w:r w:rsidR="00A7117A" w:rsidRPr="00E104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85A57F2" w14:textId="638C8191" w:rsidR="00AD01DE" w:rsidRPr="00E10483" w:rsidRDefault="00AD01DE" w:rsidP="0063095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483">
              <w:rPr>
                <w:rFonts w:ascii="Times New Roman" w:hAnsi="Times New Roman"/>
                <w:sz w:val="24"/>
                <w:szCs w:val="24"/>
              </w:rPr>
              <w:t xml:space="preserve">4. В чьём ведении находится решение задачи создания и развития в городе </w:t>
            </w:r>
            <w:r w:rsidR="00630959" w:rsidRPr="00E10483">
              <w:rPr>
                <w:rFonts w:ascii="Times New Roman" w:hAnsi="Times New Roman"/>
                <w:sz w:val="24"/>
                <w:szCs w:val="24"/>
              </w:rPr>
              <w:t>местных сообществ, вовлеченных в развитие общественных территорий.</w:t>
            </w:r>
          </w:p>
        </w:tc>
      </w:tr>
    </w:tbl>
    <w:p w14:paraId="21C5D592" w14:textId="77777777" w:rsidR="00455D20" w:rsidRPr="00E10483" w:rsidRDefault="00455D20" w:rsidP="006D106F">
      <w:pPr>
        <w:rPr>
          <w:rFonts w:ascii="Times New Roman" w:hAnsi="Times New Roman"/>
          <w:sz w:val="28"/>
          <w:szCs w:val="28"/>
          <w:lang w:eastAsia="ru-RU"/>
        </w:rPr>
        <w:sectPr w:rsidR="00455D20" w:rsidRPr="00E10483" w:rsidSect="0075429E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6CEF0EF0" w14:textId="77777777" w:rsidR="001D387B" w:rsidRPr="00E10483" w:rsidRDefault="001D387B" w:rsidP="002E1676">
      <w:pPr>
        <w:pStyle w:val="1"/>
        <w:rPr>
          <w:rFonts w:ascii="Times New Roman" w:hAnsi="Times New Roman"/>
          <w:color w:val="auto"/>
          <w:lang w:eastAsia="ru-RU"/>
        </w:rPr>
      </w:pPr>
      <w:bookmarkStart w:id="41" w:name="_Toc104366771"/>
      <w:bookmarkStart w:id="42" w:name="_Hlk94648911"/>
      <w:r w:rsidRPr="00E10483">
        <w:rPr>
          <w:rFonts w:ascii="Times New Roman" w:hAnsi="Times New Roman"/>
          <w:color w:val="auto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41"/>
    </w:p>
    <w:p w14:paraId="09CEB505" w14:textId="77777777" w:rsidR="00824BAE" w:rsidRPr="00E10483" w:rsidRDefault="00824BAE" w:rsidP="00B4467F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bookmarkStart w:id="43" w:name="_Toc91488495"/>
    </w:p>
    <w:p w14:paraId="09BD03CB" w14:textId="67A04046" w:rsidR="00B4467F" w:rsidRPr="00E10483" w:rsidRDefault="00B4467F" w:rsidP="00B4467F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r w:rsidRPr="00E10483">
        <w:rPr>
          <w:rFonts w:ascii="Times New Roman" w:eastAsia="Arial Narrow" w:hAnsi="Times New Roman"/>
          <w:b/>
          <w:bCs/>
          <w:i/>
          <w:sz w:val="28"/>
          <w:szCs w:val="28"/>
        </w:rPr>
        <w:t>8.1. Список нормативных правовых актов</w:t>
      </w:r>
    </w:p>
    <w:p w14:paraId="1D2A3E69" w14:textId="77777777" w:rsidR="00021F6F" w:rsidRPr="00E10483" w:rsidRDefault="00021F6F" w:rsidP="00E419FA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11-ФКЗ).</w:t>
      </w:r>
    </w:p>
    <w:p w14:paraId="78A916E3" w14:textId="77777777" w:rsidR="00021F6F" w:rsidRPr="00E10483" w:rsidRDefault="00021F6F" w:rsidP="00E419FA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hAnsi="Times New Roman"/>
          <w:kern w:val="36"/>
          <w:sz w:val="28"/>
          <w:szCs w:val="28"/>
          <w:lang w:eastAsia="ru-RU"/>
        </w:rPr>
        <w:t>Федеральный конституционный закон от 06.11.2020 N 4-ФКЗ "О Правительстве Российской Федерации"</w:t>
      </w:r>
    </w:p>
    <w:p w14:paraId="09DFED04" w14:textId="77777777" w:rsidR="00021F6F" w:rsidRPr="00E10483" w:rsidRDefault="00021F6F" w:rsidP="00E419FA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hAnsi="Times New Roman"/>
          <w:kern w:val="36"/>
          <w:sz w:val="28"/>
          <w:szCs w:val="28"/>
          <w:lang w:eastAsia="ru-RU"/>
        </w:rPr>
        <w:t>Федеральный закон от 28 июня 2014 г. N 172-ФЗ "О стратегическом планировании в Российской Федерации".</w:t>
      </w:r>
    </w:p>
    <w:p w14:paraId="6E947151" w14:textId="77777777" w:rsidR="00021F6F" w:rsidRPr="00E10483" w:rsidRDefault="00021F6F" w:rsidP="00E419FA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hAnsi="Times New Roman"/>
          <w:kern w:val="36"/>
          <w:sz w:val="28"/>
          <w:szCs w:val="28"/>
          <w:lang w:eastAsia="ru-RU"/>
        </w:rPr>
        <w:t xml:space="preserve">Федеральный закон от 06.10.2003 N 131-ФЗ (ред. от 30.12.2021) "Об общих принципах организации местного самоуправления в Российской Федерации" </w:t>
      </w:r>
    </w:p>
    <w:p w14:paraId="4FCC197A" w14:textId="77777777" w:rsidR="00021F6F" w:rsidRPr="00E10483" w:rsidRDefault="00021F6F" w:rsidP="00E419FA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hAnsi="Times New Roman"/>
          <w:kern w:val="36"/>
          <w:sz w:val="28"/>
          <w:szCs w:val="28"/>
          <w:lang w:eastAsia="ru-RU"/>
        </w:rPr>
        <w:t>Указ Президента РФ от 21 января 2020 г. N 21 "О структуре федеральных органов исполнительной власти</w:t>
      </w:r>
    </w:p>
    <w:p w14:paraId="63FA2A45" w14:textId="77777777" w:rsidR="00021F6F" w:rsidRPr="00E10483" w:rsidRDefault="00021F6F" w:rsidP="00E419FA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hAnsi="Times New Roman"/>
          <w:kern w:val="36"/>
          <w:sz w:val="28"/>
          <w:szCs w:val="28"/>
          <w:lang w:eastAsia="ru-RU"/>
        </w:rPr>
        <w:t>Указ Президента РФ от 2 июля 2021 г. N 400 "О Стратегии национальной безопасности Российской Федерации"</w:t>
      </w:r>
    </w:p>
    <w:p w14:paraId="0F3487D0" w14:textId="77777777" w:rsidR="00021F6F" w:rsidRPr="00E10483" w:rsidRDefault="00021F6F" w:rsidP="00E419FA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  <w:bdr w:val="none" w:sz="0" w:space="0" w:color="auto" w:frame="1"/>
        </w:rPr>
      </w:pPr>
      <w:r w:rsidRPr="00E10483">
        <w:rPr>
          <w:rFonts w:ascii="Times New Roman" w:eastAsia="Arial Narrow" w:hAnsi="Times New Roman"/>
          <w:sz w:val="28"/>
          <w:szCs w:val="28"/>
          <w:bdr w:val="none" w:sz="0" w:space="0" w:color="auto" w:frame="1"/>
        </w:rPr>
        <w:t xml:space="preserve">Указ Президента РФ от 7.05.2018 г № 204 «О национальных целях и стратегических задачах развития Российской Федерации на период до 2024 года». </w:t>
      </w:r>
    </w:p>
    <w:p w14:paraId="6D4AFBDE" w14:textId="77777777" w:rsidR="00021F6F" w:rsidRPr="00E10483" w:rsidRDefault="00021F6F" w:rsidP="00E419FA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>Распоряжение Правительства Российской Федерации от 13 февраля 2019 г. № 207-р «О Стратегии пространственного развития Российской Федерации на период до 2025 года».</w:t>
      </w:r>
    </w:p>
    <w:p w14:paraId="70AD7486" w14:textId="77777777" w:rsidR="00021F6F" w:rsidRPr="00E10483" w:rsidRDefault="00021F6F" w:rsidP="00E419FA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  <w:shd w:val="clear" w:color="auto" w:fill="FFFFFF"/>
        </w:rPr>
        <w:t>Распоряжение Правительства РФ от 06.10.2021 N 2816-р «Об утверждении перечня инициатив социально-экономического развития Российской Федерации до 2030 года»</w:t>
      </w:r>
    </w:p>
    <w:p w14:paraId="495C22B4" w14:textId="1EAC5AAF" w:rsidR="00021F6F" w:rsidRPr="00E10483" w:rsidRDefault="00021F6F" w:rsidP="00021F6F">
      <w:pPr>
        <w:widowControl w:val="0"/>
        <w:autoSpaceDE w:val="0"/>
        <w:autoSpaceDN w:val="0"/>
        <w:adjustRightInd w:val="0"/>
        <w:spacing w:line="360" w:lineRule="auto"/>
        <w:ind w:left="357" w:firstLine="0"/>
        <w:contextualSpacing/>
        <w:rPr>
          <w:rFonts w:ascii="Times New Roman" w:eastAsia="Arial Narrow" w:hAnsi="Times New Roman"/>
          <w:b/>
          <w:bCs/>
          <w:i/>
          <w:sz w:val="28"/>
          <w:szCs w:val="28"/>
        </w:rPr>
      </w:pPr>
      <w:r w:rsidRPr="00E10483">
        <w:rPr>
          <w:rFonts w:ascii="Times New Roman" w:eastAsia="Arial Narrow" w:hAnsi="Times New Roman"/>
          <w:b/>
          <w:bCs/>
          <w:i/>
          <w:sz w:val="28"/>
          <w:szCs w:val="28"/>
        </w:rPr>
        <w:t>8.2. Список основной литературы:</w:t>
      </w:r>
    </w:p>
    <w:p w14:paraId="6EAC2E20" w14:textId="77777777" w:rsidR="00021F6F" w:rsidRPr="00E10483" w:rsidRDefault="00021F6F" w:rsidP="00021F6F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>1.</w:t>
      </w:r>
      <w:r w:rsidRPr="00E10483">
        <w:t xml:space="preserve"> </w:t>
      </w:r>
      <w:r w:rsidRPr="00E10483">
        <w:rPr>
          <w:rFonts w:ascii="Times New Roman" w:eastAsia="Arial Narrow" w:hAnsi="Times New Roman"/>
          <w:sz w:val="28"/>
          <w:szCs w:val="28"/>
        </w:rPr>
        <w:t xml:space="preserve">Государственное и муниципальное управление : учебник и практикум для вузов / С. Е. Прокофьев [и др.] ; под редакцией С. Е. Прокофьева, О. В. Паниной, С. Г. Еремина, Н. Н. Мусиновой. — 2-е изд. — Москва : Издательство Юрайт, 2022. — </w:t>
      </w:r>
      <w:r w:rsidRPr="00E10483">
        <w:rPr>
          <w:rFonts w:ascii="Times New Roman" w:eastAsia="Arial Narrow" w:hAnsi="Times New Roman"/>
          <w:sz w:val="28"/>
          <w:szCs w:val="28"/>
        </w:rPr>
        <w:lastRenderedPageBreak/>
        <w:t>608 с. — (Высшее образование). —  Образовательная платформа Юрайт [сайт]. — URL: https://urait.ru/bcode/497388 (дата обращения: 20.05.2022). — Текст : электронный.</w:t>
      </w:r>
    </w:p>
    <w:p w14:paraId="5E72808D" w14:textId="77777777" w:rsidR="00021F6F" w:rsidRPr="00E10483" w:rsidRDefault="00021F6F" w:rsidP="00021F6F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>2. Система муниципального управления : учебник / В.Б. Зотов, Р.В. Бабун, С.В. Баландина  [и др.]; под ред. В.Б. Зотова. - Москва: Кнорус, 2018. - 679 с. — (Бакалавриат и магистратура). - Текст : непосредственный. - То же. - 2021. - ЭБС BOOK.ru. — URL: https://book.ru/book/939162 (дата обращения:20.05.2022). — Текст : электронный.</w:t>
      </w:r>
    </w:p>
    <w:p w14:paraId="69BA9609" w14:textId="77777777" w:rsidR="00021F6F" w:rsidRPr="00E10483" w:rsidRDefault="00021F6F" w:rsidP="00021F6F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>3. Управление крупнейшими городами : учебник и практикум для вузов / С. Е. Прокофьев [и др.] ; под редакцией С. Е. Прокофьева, И. А. Рождественской, Н. Н. Мусиновой. — Москва : Издательство Юрайт, 2022. — 322 с. — (Высшее образование). —  Образовательная платформа Юрайт [сайт]. — URL: https://urait.ru/bcode/495608 (дата обращения: 20.05.2022). — Текст : электронный.</w:t>
      </w:r>
    </w:p>
    <w:p w14:paraId="361AB7EE" w14:textId="77777777" w:rsidR="00021F6F" w:rsidRPr="00E10483" w:rsidRDefault="00021F6F" w:rsidP="00021F6F">
      <w:pPr>
        <w:spacing w:line="276" w:lineRule="auto"/>
        <w:ind w:firstLine="709"/>
        <w:rPr>
          <w:rFonts w:ascii="Times New Roman" w:eastAsia="Arial Narrow" w:hAnsi="Times New Roman"/>
          <w:i/>
          <w:iCs/>
          <w:sz w:val="28"/>
          <w:szCs w:val="28"/>
        </w:rPr>
      </w:pPr>
    </w:p>
    <w:p w14:paraId="3A0EE513" w14:textId="77777777" w:rsidR="00021F6F" w:rsidRPr="00E10483" w:rsidRDefault="00021F6F" w:rsidP="00021F6F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iCs/>
          <w:sz w:val="28"/>
          <w:szCs w:val="28"/>
        </w:rPr>
      </w:pPr>
      <w:r w:rsidRPr="00E10483">
        <w:rPr>
          <w:rFonts w:ascii="Times New Roman" w:eastAsia="Arial Narrow" w:hAnsi="Times New Roman"/>
          <w:b/>
          <w:bCs/>
          <w:i/>
          <w:iCs/>
          <w:sz w:val="28"/>
          <w:szCs w:val="28"/>
        </w:rPr>
        <w:t>8.3. Дополнительная литература:</w:t>
      </w:r>
    </w:p>
    <w:p w14:paraId="6876EBE8" w14:textId="77777777" w:rsidR="00021F6F" w:rsidRPr="00E10483" w:rsidRDefault="00021F6F" w:rsidP="00021F6F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iCs/>
          <w:sz w:val="28"/>
          <w:szCs w:val="28"/>
        </w:rPr>
      </w:pPr>
    </w:p>
    <w:p w14:paraId="3545139A" w14:textId="77777777" w:rsidR="00021F6F" w:rsidRPr="00E10483" w:rsidRDefault="00021F6F" w:rsidP="00021F6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4. Государственная политика и управление в 2 ч. Часть 2. Уровни, технологии, зарубежный опыт : учебник для вузов / А. П. Альгин [и др.] ; под редакцией Л. В. Сморгунова. — 2-е изд., стер. — Москва : Издательство Юрайт, 2022. — 484 с. — (Высшее образование). — Образовательная платформа Юрайт [сайт]. — URL: https://urait.ru/bcode/493789 (дата обращения: 29.04.2022). — Текст : электронный.</w:t>
      </w:r>
    </w:p>
    <w:p w14:paraId="360DB923" w14:textId="77777777" w:rsidR="00021F6F" w:rsidRPr="00E10483" w:rsidRDefault="00021F6F" w:rsidP="00021F6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5. Государственное антикризисное управление : учебник для вузов / Е. В. Охотский [и др.] ; под общей редакцией Е. В. Охотского. — Москва : Издательство Юрайт, 2022. — 371 с. — (Высшее образование). — Образовательная платформа Юрайт [сайт]. — URL: https://urait.ru/bcode/470712 (дата обращения: 20.06.2022). — Текст : электронный.</w:t>
      </w:r>
    </w:p>
    <w:p w14:paraId="4784446A" w14:textId="50C1FE74" w:rsidR="00021F6F" w:rsidRPr="00E10483" w:rsidRDefault="00021F6F" w:rsidP="00021F6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6.  Васильев, В. П.  Государственное и муниципальное управление : учебник и практикум для вузов / В. П. Васильев, Н. Г. Деханова, Ю. А. Холоденко. — 5-е изд., перераб. и доп. — Москва : Издательство Юрайт, 2022. — 314 с. — (Высшее </w:t>
      </w:r>
      <w:r w:rsidR="00E419FA" w:rsidRPr="00E10483">
        <w:rPr>
          <w:rFonts w:ascii="Times New Roman" w:hAnsi="Times New Roman"/>
          <w:sz w:val="28"/>
          <w:szCs w:val="28"/>
        </w:rPr>
        <w:t xml:space="preserve">образование). — </w:t>
      </w:r>
      <w:r w:rsidRPr="00E10483">
        <w:rPr>
          <w:rFonts w:ascii="Times New Roman" w:hAnsi="Times New Roman"/>
          <w:sz w:val="28"/>
          <w:szCs w:val="28"/>
        </w:rPr>
        <w:t>Образовательная платформа Юрайт [сайт]. — URL: https://urait.ru/bcode/507497 (дата обращения: 20.06.2022). — Текст : электронный.</w:t>
      </w:r>
    </w:p>
    <w:p w14:paraId="536B8D6A" w14:textId="77777777" w:rsidR="00B4467F" w:rsidRPr="00E10483" w:rsidRDefault="00B4467F" w:rsidP="00B4467F">
      <w:pPr>
        <w:keepNext/>
        <w:keepLines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bookmarkStart w:id="44" w:name="_Toc104366772"/>
      <w:r w:rsidRPr="00E10483">
        <w:rPr>
          <w:rFonts w:ascii="Times New Roman" w:eastAsiaTheme="majorEastAsia" w:hAnsi="Times New Roman"/>
          <w:b/>
          <w:sz w:val="28"/>
          <w:szCs w:val="28"/>
          <w:lang w:eastAsia="ru-RU"/>
        </w:rPr>
        <w:lastRenderedPageBreak/>
        <w:t>9. П</w:t>
      </w:r>
      <w:r w:rsidRPr="00E10483"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</w:p>
    <w:p w14:paraId="2ABDC9F4" w14:textId="77777777" w:rsidR="00021F6F" w:rsidRPr="00E10483" w:rsidRDefault="00021F6F" w:rsidP="00021F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 xml:space="preserve">Конгресс муниципальных образований Российской Федерации - </w:t>
      </w:r>
      <w:hyperlink r:id="rId12" w:history="1">
        <w:r w:rsidRPr="00E10483">
          <w:rPr>
            <w:rFonts w:ascii="Times New Roman" w:eastAsia="Arial Narrow" w:hAnsi="Times New Roman"/>
            <w:sz w:val="28"/>
            <w:szCs w:val="28"/>
            <w:u w:val="single"/>
          </w:rPr>
          <w:t>http://www.</w:t>
        </w:r>
        <w:r w:rsidRPr="00E10483">
          <w:rPr>
            <w:rFonts w:ascii="Times New Roman" w:eastAsia="Arial Narrow" w:hAnsi="Times New Roman"/>
            <w:sz w:val="28"/>
            <w:szCs w:val="28"/>
            <w:u w:val="single"/>
            <w:lang w:val="en-US"/>
          </w:rPr>
          <w:t>kmo</w:t>
        </w:r>
        <w:r w:rsidRPr="00E10483">
          <w:rPr>
            <w:rFonts w:ascii="Times New Roman" w:eastAsia="Arial Narrow" w:hAnsi="Times New Roman"/>
            <w:sz w:val="28"/>
            <w:szCs w:val="28"/>
            <w:u w:val="single"/>
          </w:rPr>
          <w:t>.ru/</w:t>
        </w:r>
      </w:hyperlink>
    </w:p>
    <w:p w14:paraId="4DF95734" w14:textId="77777777" w:rsidR="00021F6F" w:rsidRPr="00E10483" w:rsidRDefault="00021F6F" w:rsidP="00021F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 xml:space="preserve">«Российская муниципальная академия» общероссийская общественная организация - </w:t>
      </w:r>
      <w:hyperlink r:id="rId13" w:history="1">
        <w:r w:rsidRPr="00E10483">
          <w:rPr>
            <w:rFonts w:ascii="Times New Roman" w:eastAsia="Arial Narrow" w:hAnsi="Times New Roman"/>
            <w:sz w:val="28"/>
            <w:szCs w:val="28"/>
            <w:u w:val="single"/>
          </w:rPr>
          <w:t>http://municipal.akad.ru/</w:t>
        </w:r>
      </w:hyperlink>
    </w:p>
    <w:p w14:paraId="71933D41" w14:textId="77777777" w:rsidR="00021F6F" w:rsidRPr="00E10483" w:rsidRDefault="00021F6F" w:rsidP="00021F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 xml:space="preserve">Фонд «Институт экономики города» - </w:t>
      </w:r>
      <w:hyperlink r:id="rId14" w:history="1">
        <w:r w:rsidRPr="00E10483">
          <w:rPr>
            <w:rFonts w:ascii="Times New Roman" w:eastAsia="Arial Narrow" w:hAnsi="Times New Roman"/>
            <w:sz w:val="28"/>
            <w:szCs w:val="28"/>
            <w:u w:val="single"/>
            <w:lang w:val="en-US"/>
          </w:rPr>
          <w:t>http</w:t>
        </w:r>
        <w:r w:rsidRPr="00E10483">
          <w:rPr>
            <w:rFonts w:ascii="Times New Roman" w:eastAsia="Arial Narrow" w:hAnsi="Times New Roman"/>
            <w:sz w:val="28"/>
            <w:szCs w:val="28"/>
            <w:u w:val="single"/>
          </w:rPr>
          <w:t>://www.urbaneconomics.ru/</w:t>
        </w:r>
      </w:hyperlink>
    </w:p>
    <w:p w14:paraId="38A1DEE0" w14:textId="77777777" w:rsidR="00021F6F" w:rsidRPr="00E10483" w:rsidRDefault="00021F6F" w:rsidP="00021F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 xml:space="preserve">Энциклопедия местного самоуправления - </w:t>
      </w:r>
      <w:hyperlink r:id="rId15" w:history="1">
        <w:r w:rsidRPr="00E10483">
          <w:rPr>
            <w:rFonts w:ascii="Times New Roman" w:eastAsia="Arial Narrow" w:hAnsi="Times New Roman"/>
            <w:sz w:val="28"/>
            <w:szCs w:val="28"/>
            <w:u w:val="single"/>
          </w:rPr>
          <w:t>http://rels.obninsk.com/</w:t>
        </w:r>
      </w:hyperlink>
    </w:p>
    <w:p w14:paraId="34EFFF62" w14:textId="77777777" w:rsidR="00021F6F" w:rsidRPr="00E10483" w:rsidRDefault="00021F6F" w:rsidP="00021F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76251B6E" w14:textId="77777777" w:rsidR="00021F6F" w:rsidRPr="00E10483" w:rsidRDefault="00021F6F" w:rsidP="00021F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BOOK.RU http://www.book.ru  </w:t>
      </w:r>
    </w:p>
    <w:p w14:paraId="089A3A15" w14:textId="77777777" w:rsidR="00021F6F" w:rsidRPr="00E10483" w:rsidRDefault="00021F6F" w:rsidP="00021F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«Университетская библиотека ОНЛАЙН» http://biblioclub.ru/   </w:t>
      </w:r>
    </w:p>
    <w:p w14:paraId="1FB2F97E" w14:textId="77777777" w:rsidR="00021F6F" w:rsidRPr="00E10483" w:rsidRDefault="00021F6F" w:rsidP="00021F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Znanium http://www.znanium.com  </w:t>
      </w:r>
    </w:p>
    <w:p w14:paraId="301A23A7" w14:textId="77777777" w:rsidR="00021F6F" w:rsidRPr="00E10483" w:rsidRDefault="00021F6F" w:rsidP="00021F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E10483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издательства «ЮРАЙТ» https://www.biblio-online.ru/   </w:t>
      </w:r>
    </w:p>
    <w:p w14:paraId="50DA7D3C" w14:textId="77777777" w:rsidR="00B4467F" w:rsidRPr="00E10483" w:rsidRDefault="00B4467F" w:rsidP="00B4467F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0"/>
          <w:szCs w:val="20"/>
          <w:lang w:eastAsia="ru-RU"/>
        </w:rPr>
      </w:pPr>
    </w:p>
    <w:bookmarkEnd w:id="42"/>
    <w:p w14:paraId="0B3871BD" w14:textId="24523E0D" w:rsidR="001D387B" w:rsidRPr="00E10483" w:rsidRDefault="001D387B" w:rsidP="002E1676">
      <w:pPr>
        <w:pStyle w:val="1"/>
        <w:rPr>
          <w:rFonts w:ascii="Times New Roman" w:hAnsi="Times New Roman"/>
          <w:color w:val="auto"/>
          <w:lang w:eastAsia="ru-RU"/>
        </w:rPr>
      </w:pPr>
      <w:r w:rsidRPr="00E10483">
        <w:rPr>
          <w:rFonts w:ascii="Times New Roman" w:hAnsi="Times New Roman"/>
          <w:color w:val="auto"/>
          <w:lang w:eastAsia="ru-RU"/>
        </w:rPr>
        <w:t xml:space="preserve">10. </w:t>
      </w:r>
      <w:bookmarkStart w:id="45" w:name="_Toc104366773"/>
      <w:r w:rsidRPr="00E10483">
        <w:rPr>
          <w:rFonts w:ascii="Times New Roman" w:hAnsi="Times New Roman"/>
          <w:color w:val="auto"/>
          <w:lang w:eastAsia="ru-RU"/>
        </w:rPr>
        <w:t>Методические указания для обучающихся по освоению дисциплины</w:t>
      </w:r>
      <w:bookmarkEnd w:id="45"/>
    </w:p>
    <w:p w14:paraId="02234BF9" w14:textId="059DA9A0" w:rsidR="00D86D1A" w:rsidRPr="00E10483" w:rsidRDefault="00D86D1A" w:rsidP="00D86D1A">
      <w:pPr>
        <w:rPr>
          <w:lang w:eastAsia="ru-RU"/>
        </w:rPr>
      </w:pPr>
    </w:p>
    <w:p w14:paraId="64EA8E5B" w14:textId="528F7C2E" w:rsidR="00662938" w:rsidRPr="00E10483" w:rsidRDefault="00455D20" w:rsidP="00455D20">
      <w:pPr>
        <w:jc w:val="center"/>
        <w:rPr>
          <w:rFonts w:ascii="Times New Roman" w:hAnsi="Times New Roman"/>
          <w:b/>
          <w:sz w:val="28"/>
          <w:szCs w:val="28"/>
        </w:rPr>
      </w:pPr>
      <w:r w:rsidRPr="00E10483">
        <w:rPr>
          <w:rFonts w:ascii="Times New Roman" w:hAnsi="Times New Roman"/>
          <w:b/>
          <w:sz w:val="28"/>
          <w:szCs w:val="28"/>
        </w:rPr>
        <w:t xml:space="preserve">Методические рекомендации по </w:t>
      </w:r>
      <w:r w:rsidR="00662938" w:rsidRPr="00E10483">
        <w:rPr>
          <w:rFonts w:ascii="Times New Roman" w:hAnsi="Times New Roman"/>
          <w:b/>
          <w:sz w:val="28"/>
          <w:szCs w:val="28"/>
        </w:rPr>
        <w:t xml:space="preserve">выполнению </w:t>
      </w:r>
      <w:r w:rsidR="00BD48AE" w:rsidRPr="00E10483">
        <w:rPr>
          <w:rFonts w:ascii="Times New Roman" w:hAnsi="Times New Roman"/>
          <w:b/>
          <w:sz w:val="28"/>
          <w:szCs w:val="28"/>
        </w:rPr>
        <w:t xml:space="preserve">домашнего </w:t>
      </w:r>
      <w:r w:rsidR="009D5DDA" w:rsidRPr="00E10483">
        <w:rPr>
          <w:rFonts w:ascii="Times New Roman" w:hAnsi="Times New Roman"/>
          <w:b/>
          <w:sz w:val="28"/>
          <w:szCs w:val="28"/>
        </w:rPr>
        <w:t>творческого</w:t>
      </w:r>
      <w:r w:rsidR="00BD48AE" w:rsidRPr="00E10483">
        <w:rPr>
          <w:rFonts w:ascii="Times New Roman" w:hAnsi="Times New Roman"/>
          <w:b/>
          <w:sz w:val="28"/>
          <w:szCs w:val="28"/>
        </w:rPr>
        <w:t xml:space="preserve"> задания</w:t>
      </w:r>
      <w:r w:rsidR="00595439" w:rsidRPr="00E10483">
        <w:rPr>
          <w:rFonts w:ascii="Times New Roman" w:hAnsi="Times New Roman"/>
          <w:b/>
          <w:sz w:val="28"/>
          <w:szCs w:val="28"/>
        </w:rPr>
        <w:t xml:space="preserve"> (3 семестр)</w:t>
      </w:r>
      <w:r w:rsidR="00662938" w:rsidRPr="00E10483">
        <w:rPr>
          <w:rFonts w:ascii="Times New Roman" w:hAnsi="Times New Roman"/>
          <w:b/>
          <w:sz w:val="28"/>
          <w:szCs w:val="28"/>
        </w:rPr>
        <w:t>:</w:t>
      </w:r>
    </w:p>
    <w:p w14:paraId="15641FF0" w14:textId="77777777" w:rsidR="00662938" w:rsidRPr="00E10483" w:rsidRDefault="00662938" w:rsidP="00455D20">
      <w:pPr>
        <w:rPr>
          <w:rFonts w:ascii="Times New Roman" w:hAnsi="Times New Roman"/>
          <w:sz w:val="28"/>
          <w:szCs w:val="28"/>
        </w:rPr>
      </w:pPr>
    </w:p>
    <w:p w14:paraId="3D29FCB9" w14:textId="4792C111" w:rsidR="00662938" w:rsidRPr="00E10483" w:rsidRDefault="00BD48AE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Домашнее </w:t>
      </w:r>
      <w:r w:rsidR="009D5DDA" w:rsidRPr="00E10483">
        <w:rPr>
          <w:rFonts w:ascii="Times New Roman" w:hAnsi="Times New Roman"/>
          <w:sz w:val="28"/>
          <w:szCs w:val="28"/>
        </w:rPr>
        <w:t xml:space="preserve">творческое </w:t>
      </w:r>
      <w:r w:rsidRPr="00E10483">
        <w:rPr>
          <w:rFonts w:ascii="Times New Roman" w:hAnsi="Times New Roman"/>
          <w:sz w:val="28"/>
          <w:szCs w:val="28"/>
        </w:rPr>
        <w:t>задание (Д</w:t>
      </w:r>
      <w:r w:rsidR="009D5DDA" w:rsidRPr="00E10483">
        <w:rPr>
          <w:rFonts w:ascii="Times New Roman" w:hAnsi="Times New Roman"/>
          <w:sz w:val="28"/>
          <w:szCs w:val="28"/>
        </w:rPr>
        <w:t>Т</w:t>
      </w:r>
      <w:r w:rsidRPr="00E10483">
        <w:rPr>
          <w:rFonts w:ascii="Times New Roman" w:hAnsi="Times New Roman"/>
          <w:sz w:val="28"/>
          <w:szCs w:val="28"/>
        </w:rPr>
        <w:t>З)</w:t>
      </w:r>
      <w:r w:rsidR="00662938" w:rsidRPr="00E10483">
        <w:rPr>
          <w:rFonts w:ascii="Times New Roman" w:hAnsi="Times New Roman"/>
          <w:sz w:val="28"/>
          <w:szCs w:val="28"/>
        </w:rPr>
        <w:t xml:space="preserve"> – вид самостоятельной практической и исследовательской работы студентов, с целью углубления и закрепления теоретических знаний, развития навыков самостоятельного мышления. Эффективность </w:t>
      </w:r>
      <w:r w:rsidR="009D5DDA" w:rsidRPr="00E10483">
        <w:rPr>
          <w:rFonts w:ascii="Times New Roman" w:hAnsi="Times New Roman"/>
          <w:sz w:val="28"/>
          <w:szCs w:val="28"/>
        </w:rPr>
        <w:t>домашнего творческого задания</w:t>
      </w:r>
      <w:r w:rsidR="00662938" w:rsidRPr="00E10483">
        <w:rPr>
          <w:rFonts w:ascii="Times New Roman" w:hAnsi="Times New Roman"/>
          <w:sz w:val="28"/>
          <w:szCs w:val="28"/>
        </w:rPr>
        <w:t xml:space="preserve"> заключается в формировании собственного видения проблем и путей их решений на основе самостоятельно выполненного анализа и оценки перспективных направлений развития социально-экономического комплекса </w:t>
      </w:r>
      <w:r w:rsidR="009D5DDA" w:rsidRPr="00E10483">
        <w:rPr>
          <w:rFonts w:ascii="Times New Roman" w:hAnsi="Times New Roman"/>
          <w:sz w:val="28"/>
          <w:szCs w:val="28"/>
        </w:rPr>
        <w:t>территории</w:t>
      </w:r>
      <w:r w:rsidR="00662938" w:rsidRPr="00E10483">
        <w:rPr>
          <w:rFonts w:ascii="Times New Roman" w:hAnsi="Times New Roman"/>
          <w:sz w:val="28"/>
          <w:szCs w:val="28"/>
        </w:rPr>
        <w:t xml:space="preserve">. </w:t>
      </w:r>
    </w:p>
    <w:p w14:paraId="0ED12A70" w14:textId="29369F6F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Этот вид </w:t>
      </w:r>
      <w:r w:rsidR="009D5DDA" w:rsidRPr="00E10483">
        <w:rPr>
          <w:rFonts w:ascii="Times New Roman" w:hAnsi="Times New Roman"/>
          <w:sz w:val="28"/>
          <w:szCs w:val="28"/>
        </w:rPr>
        <w:t>задания</w:t>
      </w:r>
      <w:r w:rsidRPr="00E10483">
        <w:rPr>
          <w:rFonts w:ascii="Times New Roman" w:hAnsi="Times New Roman"/>
          <w:sz w:val="28"/>
          <w:szCs w:val="28"/>
        </w:rPr>
        <w:t xml:space="preserve"> способствует формированию </w:t>
      </w:r>
      <w:r w:rsidR="009D5DDA" w:rsidRPr="00E10483">
        <w:rPr>
          <w:rFonts w:ascii="Times New Roman" w:hAnsi="Times New Roman"/>
          <w:sz w:val="28"/>
          <w:szCs w:val="28"/>
        </w:rPr>
        <w:t xml:space="preserve">творческого отношения в решении </w:t>
      </w:r>
      <w:r w:rsidRPr="00E10483">
        <w:rPr>
          <w:rFonts w:ascii="Times New Roman" w:hAnsi="Times New Roman"/>
          <w:sz w:val="28"/>
          <w:szCs w:val="28"/>
        </w:rPr>
        <w:t xml:space="preserve">практических </w:t>
      </w:r>
      <w:r w:rsidR="009D5DDA" w:rsidRPr="00E10483">
        <w:rPr>
          <w:rFonts w:ascii="Times New Roman" w:hAnsi="Times New Roman"/>
          <w:sz w:val="28"/>
          <w:szCs w:val="28"/>
        </w:rPr>
        <w:t>вопросов</w:t>
      </w:r>
      <w:r w:rsidRPr="00E10483">
        <w:rPr>
          <w:rFonts w:ascii="Times New Roman" w:hAnsi="Times New Roman"/>
          <w:sz w:val="28"/>
          <w:szCs w:val="28"/>
        </w:rPr>
        <w:t xml:space="preserve"> государственного управления, использованию теоретических знаний; формирует мышление государственн</w:t>
      </w:r>
      <w:r w:rsidR="009D5DDA" w:rsidRPr="00E10483">
        <w:rPr>
          <w:rFonts w:ascii="Times New Roman" w:hAnsi="Times New Roman"/>
          <w:sz w:val="28"/>
          <w:szCs w:val="28"/>
        </w:rPr>
        <w:t>ого</w:t>
      </w:r>
      <w:r w:rsidRPr="00E10483">
        <w:rPr>
          <w:rFonts w:ascii="Times New Roman" w:hAnsi="Times New Roman"/>
          <w:sz w:val="28"/>
          <w:szCs w:val="28"/>
        </w:rPr>
        <w:t xml:space="preserve"> служащ</w:t>
      </w:r>
      <w:r w:rsidR="009D5DDA" w:rsidRPr="00E10483">
        <w:rPr>
          <w:rFonts w:ascii="Times New Roman" w:hAnsi="Times New Roman"/>
          <w:sz w:val="28"/>
          <w:szCs w:val="28"/>
        </w:rPr>
        <w:t>его</w:t>
      </w:r>
      <w:r w:rsidRPr="00E10483">
        <w:rPr>
          <w:rFonts w:ascii="Times New Roman" w:hAnsi="Times New Roman"/>
          <w:sz w:val="28"/>
          <w:szCs w:val="28"/>
        </w:rPr>
        <w:t xml:space="preserve">, умение </w:t>
      </w:r>
      <w:r w:rsidR="009D5DDA" w:rsidRPr="00E10483">
        <w:rPr>
          <w:rFonts w:ascii="Times New Roman" w:hAnsi="Times New Roman"/>
          <w:sz w:val="28"/>
          <w:szCs w:val="28"/>
        </w:rPr>
        <w:t>генерировать нестандартные решения, новые формы и инструменты в деятельности органов государственной власти</w:t>
      </w:r>
      <w:r w:rsidRPr="00E10483">
        <w:rPr>
          <w:rFonts w:ascii="Times New Roman" w:hAnsi="Times New Roman"/>
          <w:sz w:val="28"/>
          <w:szCs w:val="28"/>
        </w:rPr>
        <w:t xml:space="preserve">. Выполнение подобного вида заданий способствует развитию личностных качеств студента и его готовности к овладению </w:t>
      </w:r>
      <w:r w:rsidRPr="00E10483">
        <w:rPr>
          <w:rFonts w:ascii="Times New Roman" w:hAnsi="Times New Roman"/>
          <w:sz w:val="28"/>
          <w:szCs w:val="28"/>
        </w:rPr>
        <w:lastRenderedPageBreak/>
        <w:t xml:space="preserve">профессиональными навыками. Особую значимость при выполнении </w:t>
      </w:r>
      <w:r w:rsidR="009D5DDA" w:rsidRPr="00E10483">
        <w:rPr>
          <w:rFonts w:ascii="Times New Roman" w:hAnsi="Times New Roman"/>
          <w:sz w:val="28"/>
          <w:szCs w:val="28"/>
        </w:rPr>
        <w:t>ДТЗ</w:t>
      </w:r>
      <w:r w:rsidRPr="00E10483">
        <w:rPr>
          <w:rFonts w:ascii="Times New Roman" w:hAnsi="Times New Roman"/>
          <w:sz w:val="28"/>
          <w:szCs w:val="28"/>
        </w:rPr>
        <w:t xml:space="preserve"> приобретает творческая направленность в процессе разработки управленческого решения студентами, ориентированная на повышение эффективности управления, рациональное использование финансовых, материальных и трудовых ресурсов при достижении максимальной результативности в социально-экономическом развитии территории</w:t>
      </w:r>
      <w:r w:rsidR="009D5DDA" w:rsidRPr="00E10483">
        <w:rPr>
          <w:rFonts w:ascii="Times New Roman" w:hAnsi="Times New Roman"/>
          <w:sz w:val="28"/>
          <w:szCs w:val="28"/>
        </w:rPr>
        <w:t>.</w:t>
      </w:r>
      <w:r w:rsidRPr="00E10483">
        <w:rPr>
          <w:rFonts w:ascii="Times New Roman" w:hAnsi="Times New Roman"/>
          <w:sz w:val="28"/>
          <w:szCs w:val="28"/>
        </w:rPr>
        <w:t xml:space="preserve"> </w:t>
      </w:r>
    </w:p>
    <w:p w14:paraId="0955CD61" w14:textId="4FF04EBB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Порядок выполнения </w:t>
      </w:r>
      <w:r w:rsidR="00BD48AE" w:rsidRPr="00E10483">
        <w:rPr>
          <w:rFonts w:ascii="Times New Roman" w:hAnsi="Times New Roman"/>
          <w:sz w:val="28"/>
          <w:szCs w:val="28"/>
        </w:rPr>
        <w:t xml:space="preserve">домашнего </w:t>
      </w:r>
      <w:r w:rsidR="009D5DDA" w:rsidRPr="00E10483">
        <w:rPr>
          <w:rFonts w:ascii="Times New Roman" w:hAnsi="Times New Roman"/>
          <w:sz w:val="28"/>
          <w:szCs w:val="28"/>
        </w:rPr>
        <w:t>творческого</w:t>
      </w:r>
      <w:r w:rsidR="00BD48AE" w:rsidRPr="00E10483">
        <w:rPr>
          <w:rFonts w:ascii="Times New Roman" w:hAnsi="Times New Roman"/>
          <w:sz w:val="28"/>
          <w:szCs w:val="28"/>
        </w:rPr>
        <w:t xml:space="preserve"> задания</w:t>
      </w:r>
      <w:r w:rsidRPr="00E10483">
        <w:rPr>
          <w:rFonts w:ascii="Times New Roman" w:hAnsi="Times New Roman"/>
          <w:sz w:val="28"/>
          <w:szCs w:val="28"/>
        </w:rPr>
        <w:t xml:space="preserve">. Цель состоит в развитии навыков </w:t>
      </w:r>
      <w:r w:rsidR="00E4292E" w:rsidRPr="00E10483">
        <w:rPr>
          <w:rFonts w:ascii="Times New Roman" w:hAnsi="Times New Roman"/>
          <w:sz w:val="28"/>
          <w:szCs w:val="28"/>
        </w:rPr>
        <w:t xml:space="preserve">проводить </w:t>
      </w:r>
      <w:r w:rsidRPr="00E10483">
        <w:rPr>
          <w:rFonts w:ascii="Times New Roman" w:hAnsi="Times New Roman"/>
          <w:sz w:val="28"/>
          <w:szCs w:val="28"/>
        </w:rPr>
        <w:t xml:space="preserve">самостоятельно </w:t>
      </w:r>
      <w:r w:rsidR="00E4292E" w:rsidRPr="00E10483">
        <w:rPr>
          <w:rFonts w:ascii="Times New Roman" w:hAnsi="Times New Roman"/>
          <w:sz w:val="28"/>
          <w:szCs w:val="28"/>
        </w:rPr>
        <w:t xml:space="preserve">анализ, делать воды и разрабатывать управленческие решения. </w:t>
      </w:r>
      <w:r w:rsidR="00BD48AE" w:rsidRPr="00E10483">
        <w:rPr>
          <w:rFonts w:ascii="Times New Roman" w:hAnsi="Times New Roman"/>
          <w:sz w:val="28"/>
          <w:szCs w:val="28"/>
        </w:rPr>
        <w:t>Д</w:t>
      </w:r>
      <w:r w:rsidR="00E4292E" w:rsidRPr="00E10483">
        <w:rPr>
          <w:rFonts w:ascii="Times New Roman" w:hAnsi="Times New Roman"/>
          <w:sz w:val="28"/>
          <w:szCs w:val="28"/>
        </w:rPr>
        <w:t>Т</w:t>
      </w:r>
      <w:r w:rsidR="00BD48AE" w:rsidRPr="00E10483">
        <w:rPr>
          <w:rFonts w:ascii="Times New Roman" w:hAnsi="Times New Roman"/>
          <w:sz w:val="28"/>
          <w:szCs w:val="28"/>
        </w:rPr>
        <w:t xml:space="preserve">З </w:t>
      </w:r>
      <w:r w:rsidRPr="00E10483">
        <w:rPr>
          <w:rFonts w:ascii="Times New Roman" w:hAnsi="Times New Roman"/>
          <w:sz w:val="28"/>
          <w:szCs w:val="28"/>
        </w:rPr>
        <w:t xml:space="preserve">должно содержать: четкое изложение сути поставленной проблемы, включать самостоятельно проведенный анализ этой проблемы с использованием </w:t>
      </w:r>
      <w:r w:rsidR="00E4292E" w:rsidRPr="00E10483">
        <w:rPr>
          <w:rFonts w:ascii="Times New Roman" w:hAnsi="Times New Roman"/>
          <w:sz w:val="28"/>
          <w:szCs w:val="28"/>
        </w:rPr>
        <w:t xml:space="preserve">статистической информации, разных </w:t>
      </w:r>
      <w:r w:rsidRPr="00E10483">
        <w:rPr>
          <w:rFonts w:ascii="Times New Roman" w:hAnsi="Times New Roman"/>
          <w:sz w:val="28"/>
          <w:szCs w:val="28"/>
        </w:rPr>
        <w:t>аналитическ</w:t>
      </w:r>
      <w:r w:rsidR="00E4292E" w:rsidRPr="00E10483">
        <w:rPr>
          <w:rFonts w:ascii="Times New Roman" w:hAnsi="Times New Roman"/>
          <w:sz w:val="28"/>
          <w:szCs w:val="28"/>
        </w:rPr>
        <w:t>их</w:t>
      </w:r>
      <w:r w:rsidRPr="00E10483">
        <w:rPr>
          <w:rFonts w:ascii="Times New Roman" w:hAnsi="Times New Roman"/>
          <w:sz w:val="28"/>
          <w:szCs w:val="28"/>
        </w:rPr>
        <w:t xml:space="preserve"> инструмент</w:t>
      </w:r>
      <w:r w:rsidR="00E4292E" w:rsidRPr="00E10483">
        <w:rPr>
          <w:rFonts w:ascii="Times New Roman" w:hAnsi="Times New Roman"/>
          <w:sz w:val="28"/>
          <w:szCs w:val="28"/>
        </w:rPr>
        <w:t>ов;</w:t>
      </w:r>
      <w:r w:rsidRPr="00E10483">
        <w:rPr>
          <w:rFonts w:ascii="Times New Roman" w:hAnsi="Times New Roman"/>
          <w:sz w:val="28"/>
          <w:szCs w:val="28"/>
        </w:rPr>
        <w:t xml:space="preserve"> выводы</w:t>
      </w:r>
      <w:r w:rsidR="00E4292E" w:rsidRPr="00E10483">
        <w:rPr>
          <w:rFonts w:ascii="Times New Roman" w:hAnsi="Times New Roman"/>
          <w:sz w:val="28"/>
          <w:szCs w:val="28"/>
        </w:rPr>
        <w:t xml:space="preserve"> по аналитике и проблемам</w:t>
      </w:r>
      <w:r w:rsidRPr="00E10483">
        <w:rPr>
          <w:rFonts w:ascii="Times New Roman" w:hAnsi="Times New Roman"/>
          <w:sz w:val="28"/>
          <w:szCs w:val="28"/>
        </w:rPr>
        <w:t xml:space="preserve">, </w:t>
      </w:r>
      <w:r w:rsidR="00E4292E" w:rsidRPr="00E10483">
        <w:rPr>
          <w:rFonts w:ascii="Times New Roman" w:hAnsi="Times New Roman"/>
          <w:sz w:val="28"/>
          <w:szCs w:val="28"/>
        </w:rPr>
        <w:t>которые позволяют выработать</w:t>
      </w:r>
      <w:r w:rsidRPr="00E10483">
        <w:rPr>
          <w:rFonts w:ascii="Times New Roman" w:hAnsi="Times New Roman"/>
          <w:sz w:val="28"/>
          <w:szCs w:val="28"/>
        </w:rPr>
        <w:t xml:space="preserve"> авторскую позицию по </w:t>
      </w:r>
      <w:r w:rsidR="00E4292E" w:rsidRPr="00E10483">
        <w:rPr>
          <w:rFonts w:ascii="Times New Roman" w:hAnsi="Times New Roman"/>
          <w:sz w:val="28"/>
          <w:szCs w:val="28"/>
        </w:rPr>
        <w:t xml:space="preserve">решению </w:t>
      </w:r>
      <w:r w:rsidRPr="00E10483">
        <w:rPr>
          <w:rFonts w:ascii="Times New Roman" w:hAnsi="Times New Roman"/>
          <w:sz w:val="28"/>
          <w:szCs w:val="28"/>
        </w:rPr>
        <w:t>проблем</w:t>
      </w:r>
      <w:r w:rsidR="00E4292E" w:rsidRPr="00E10483">
        <w:rPr>
          <w:rFonts w:ascii="Times New Roman" w:hAnsi="Times New Roman"/>
          <w:sz w:val="28"/>
          <w:szCs w:val="28"/>
        </w:rPr>
        <w:t xml:space="preserve">, выявленных самостоятельно в процессе анализа. </w:t>
      </w:r>
      <w:r w:rsidRPr="00E10483">
        <w:rPr>
          <w:rFonts w:ascii="Times New Roman" w:hAnsi="Times New Roman"/>
          <w:sz w:val="28"/>
          <w:szCs w:val="28"/>
        </w:rPr>
        <w:t xml:space="preserve">В </w:t>
      </w:r>
      <w:r w:rsidR="00BD48AE" w:rsidRPr="00E10483">
        <w:rPr>
          <w:rFonts w:ascii="Times New Roman" w:hAnsi="Times New Roman"/>
          <w:sz w:val="28"/>
          <w:szCs w:val="28"/>
        </w:rPr>
        <w:t>Д</w:t>
      </w:r>
      <w:r w:rsidR="002425A4" w:rsidRPr="00E10483">
        <w:rPr>
          <w:rFonts w:ascii="Times New Roman" w:hAnsi="Times New Roman"/>
          <w:sz w:val="28"/>
          <w:szCs w:val="28"/>
        </w:rPr>
        <w:t>Т</w:t>
      </w:r>
      <w:r w:rsidR="00BD48AE" w:rsidRPr="00E10483">
        <w:rPr>
          <w:rFonts w:ascii="Times New Roman" w:hAnsi="Times New Roman"/>
          <w:sz w:val="28"/>
          <w:szCs w:val="28"/>
        </w:rPr>
        <w:t xml:space="preserve">З </w:t>
      </w:r>
      <w:r w:rsidRPr="00E10483">
        <w:rPr>
          <w:rFonts w:ascii="Times New Roman" w:hAnsi="Times New Roman"/>
          <w:sz w:val="28"/>
          <w:szCs w:val="28"/>
        </w:rPr>
        <w:t>проводится</w:t>
      </w:r>
      <w:r w:rsidR="002425A4" w:rsidRPr="00E10483">
        <w:rPr>
          <w:rFonts w:ascii="Times New Roman" w:hAnsi="Times New Roman"/>
          <w:sz w:val="28"/>
          <w:szCs w:val="28"/>
        </w:rPr>
        <w:t xml:space="preserve"> также </w:t>
      </w:r>
      <w:r w:rsidRPr="00E10483">
        <w:rPr>
          <w:rFonts w:ascii="Times New Roman" w:hAnsi="Times New Roman"/>
          <w:sz w:val="28"/>
          <w:szCs w:val="28"/>
        </w:rPr>
        <w:t xml:space="preserve">анализ </w:t>
      </w:r>
      <w:r w:rsidR="002425A4" w:rsidRPr="00E10483">
        <w:rPr>
          <w:rFonts w:ascii="Times New Roman" w:hAnsi="Times New Roman"/>
          <w:sz w:val="28"/>
          <w:szCs w:val="28"/>
        </w:rPr>
        <w:t xml:space="preserve">научных </w:t>
      </w:r>
      <w:r w:rsidRPr="00E10483">
        <w:rPr>
          <w:rFonts w:ascii="Times New Roman" w:hAnsi="Times New Roman"/>
          <w:sz w:val="28"/>
          <w:szCs w:val="28"/>
        </w:rPr>
        <w:t xml:space="preserve">материалов </w:t>
      </w:r>
      <w:r w:rsidR="002425A4" w:rsidRPr="00E10483">
        <w:rPr>
          <w:rFonts w:ascii="Times New Roman" w:hAnsi="Times New Roman"/>
          <w:sz w:val="28"/>
          <w:szCs w:val="28"/>
        </w:rPr>
        <w:t xml:space="preserve">периодической печати, монографий по теме задания, и отражаемых в них </w:t>
      </w:r>
      <w:r w:rsidRPr="00E10483">
        <w:rPr>
          <w:rFonts w:ascii="Times New Roman" w:hAnsi="Times New Roman"/>
          <w:sz w:val="28"/>
          <w:szCs w:val="28"/>
        </w:rPr>
        <w:t>пут</w:t>
      </w:r>
      <w:r w:rsidR="002425A4" w:rsidRPr="00E10483">
        <w:rPr>
          <w:rFonts w:ascii="Times New Roman" w:hAnsi="Times New Roman"/>
          <w:sz w:val="28"/>
          <w:szCs w:val="28"/>
        </w:rPr>
        <w:t>ях</w:t>
      </w:r>
      <w:r w:rsidRPr="00E10483">
        <w:rPr>
          <w:rFonts w:ascii="Times New Roman" w:hAnsi="Times New Roman"/>
          <w:sz w:val="28"/>
          <w:szCs w:val="28"/>
        </w:rPr>
        <w:t xml:space="preserve"> реализации</w:t>
      </w:r>
      <w:r w:rsidR="002425A4" w:rsidRPr="00E10483">
        <w:rPr>
          <w:rFonts w:ascii="Times New Roman" w:hAnsi="Times New Roman"/>
          <w:sz w:val="28"/>
          <w:szCs w:val="28"/>
        </w:rPr>
        <w:t xml:space="preserve"> управленческих решений в данной сфере </w:t>
      </w:r>
      <w:r w:rsidRPr="00E10483">
        <w:rPr>
          <w:rFonts w:ascii="Times New Roman" w:hAnsi="Times New Roman"/>
          <w:sz w:val="28"/>
          <w:szCs w:val="28"/>
        </w:rPr>
        <w:t xml:space="preserve"> и </w:t>
      </w:r>
      <w:r w:rsidR="002425A4" w:rsidRPr="00E10483">
        <w:rPr>
          <w:rFonts w:ascii="Times New Roman" w:hAnsi="Times New Roman"/>
          <w:sz w:val="28"/>
          <w:szCs w:val="28"/>
        </w:rPr>
        <w:t>возможных</w:t>
      </w:r>
      <w:r w:rsidRPr="00E10483">
        <w:rPr>
          <w:rFonts w:ascii="Times New Roman" w:hAnsi="Times New Roman"/>
          <w:sz w:val="28"/>
          <w:szCs w:val="28"/>
        </w:rPr>
        <w:t xml:space="preserve"> результатов</w:t>
      </w:r>
      <w:r w:rsidR="002425A4" w:rsidRPr="00E10483">
        <w:rPr>
          <w:rFonts w:ascii="Times New Roman" w:hAnsi="Times New Roman"/>
          <w:sz w:val="28"/>
          <w:szCs w:val="28"/>
        </w:rPr>
        <w:t xml:space="preserve"> и социально-экономических последствий. </w:t>
      </w:r>
      <w:r w:rsidRPr="00E10483">
        <w:rPr>
          <w:rFonts w:ascii="Times New Roman" w:hAnsi="Times New Roman"/>
          <w:sz w:val="28"/>
          <w:szCs w:val="28"/>
        </w:rPr>
        <w:t xml:space="preserve"> </w:t>
      </w:r>
    </w:p>
    <w:p w14:paraId="3BB4A8AD" w14:textId="77777777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В процессе выполнения работы предстоит выполнить следующие виды работ: </w:t>
      </w:r>
    </w:p>
    <w:p w14:paraId="1CB7D5A8" w14:textId="59264A9A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1. Составить план </w:t>
      </w:r>
      <w:r w:rsidR="00BD48AE" w:rsidRPr="00E10483">
        <w:rPr>
          <w:rFonts w:ascii="Times New Roman" w:hAnsi="Times New Roman"/>
          <w:sz w:val="28"/>
          <w:szCs w:val="28"/>
        </w:rPr>
        <w:t>Д</w:t>
      </w:r>
      <w:r w:rsidR="002425A4" w:rsidRPr="00E10483">
        <w:rPr>
          <w:rFonts w:ascii="Times New Roman" w:hAnsi="Times New Roman"/>
          <w:sz w:val="28"/>
          <w:szCs w:val="28"/>
        </w:rPr>
        <w:t>Т</w:t>
      </w:r>
      <w:r w:rsidR="00BD48AE" w:rsidRPr="00E10483">
        <w:rPr>
          <w:rFonts w:ascii="Times New Roman" w:hAnsi="Times New Roman"/>
          <w:sz w:val="28"/>
          <w:szCs w:val="28"/>
        </w:rPr>
        <w:t>З</w:t>
      </w:r>
      <w:r w:rsidRPr="00E10483">
        <w:rPr>
          <w:rFonts w:ascii="Times New Roman" w:hAnsi="Times New Roman"/>
          <w:sz w:val="28"/>
          <w:szCs w:val="28"/>
        </w:rPr>
        <w:t xml:space="preserve">. </w:t>
      </w:r>
    </w:p>
    <w:p w14:paraId="538C5B95" w14:textId="77777777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2. Отобрать источники, собрать и проанализировать информацию по теме. </w:t>
      </w:r>
    </w:p>
    <w:p w14:paraId="4AA23CE5" w14:textId="77777777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3. Систематизировать и проанализировать собранную информацию.</w:t>
      </w:r>
    </w:p>
    <w:p w14:paraId="4D06E7E5" w14:textId="77777777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4. Представить развернутый анализ с собственными выводами и предложениями.</w:t>
      </w:r>
    </w:p>
    <w:p w14:paraId="1CFB19B4" w14:textId="446B3569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Источники информации включают: материалы законодательного и методическо</w:t>
      </w:r>
      <w:r w:rsidR="00BD48AE" w:rsidRPr="00E10483">
        <w:rPr>
          <w:rFonts w:ascii="Times New Roman" w:hAnsi="Times New Roman"/>
          <w:sz w:val="28"/>
          <w:szCs w:val="28"/>
        </w:rPr>
        <w:t>г</w:t>
      </w:r>
      <w:r w:rsidRPr="00E10483">
        <w:rPr>
          <w:rFonts w:ascii="Times New Roman" w:hAnsi="Times New Roman"/>
          <w:sz w:val="28"/>
          <w:szCs w:val="28"/>
        </w:rPr>
        <w:t>о</w:t>
      </w:r>
      <w:r w:rsidR="00BD48AE" w:rsidRPr="00E10483">
        <w:rPr>
          <w:rFonts w:ascii="Times New Roman" w:hAnsi="Times New Roman"/>
          <w:sz w:val="28"/>
          <w:szCs w:val="28"/>
        </w:rPr>
        <w:t xml:space="preserve"> </w:t>
      </w:r>
      <w:r w:rsidRPr="00E10483">
        <w:rPr>
          <w:rFonts w:ascii="Times New Roman" w:hAnsi="Times New Roman"/>
          <w:sz w:val="28"/>
          <w:szCs w:val="28"/>
        </w:rPr>
        <w:t xml:space="preserve">характера, публикуемые органами власти; отчеты и доклады органов власти, материалы Федеральной службы государственной статистики, монографии, статьи в научных журналах, материалы конференций, семинаров и т.д.); </w:t>
      </w:r>
    </w:p>
    <w:p w14:paraId="6815DC3D" w14:textId="0859F806" w:rsidR="00662938" w:rsidRPr="00E10483" w:rsidRDefault="00BD48AE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Домашнее </w:t>
      </w:r>
      <w:r w:rsidR="00595439" w:rsidRPr="00E10483">
        <w:rPr>
          <w:rFonts w:ascii="Times New Roman" w:hAnsi="Times New Roman"/>
          <w:sz w:val="28"/>
          <w:szCs w:val="28"/>
        </w:rPr>
        <w:t>творческое</w:t>
      </w:r>
      <w:r w:rsidRPr="00E10483">
        <w:rPr>
          <w:rFonts w:ascii="Times New Roman" w:hAnsi="Times New Roman"/>
          <w:sz w:val="28"/>
          <w:szCs w:val="28"/>
        </w:rPr>
        <w:t xml:space="preserve"> задание</w:t>
      </w:r>
      <w:r w:rsidR="00662938" w:rsidRPr="00E10483">
        <w:rPr>
          <w:rFonts w:ascii="Times New Roman" w:hAnsi="Times New Roman"/>
          <w:sz w:val="28"/>
          <w:szCs w:val="28"/>
        </w:rPr>
        <w:t xml:space="preserve"> выполняется на компьютере (гарнитура TimesNewRoman, шрифт14) через 1,5 интервала с полями: верх, низ -2; правое – 3; левое - 1,5. Отступ первой строки абзаца – 1,25. Сноски – постраничные. Таблицы и </w:t>
      </w:r>
      <w:r w:rsidR="00662938" w:rsidRPr="00E10483">
        <w:rPr>
          <w:rFonts w:ascii="Times New Roman" w:hAnsi="Times New Roman"/>
          <w:sz w:val="28"/>
          <w:szCs w:val="28"/>
        </w:rPr>
        <w:lastRenderedPageBreak/>
        <w:t>рисунки встраиваются в текст работы. При этом таблицы обязательно имеют заголовок, размещаемый над табличным полем, а рисунки – подрисуночные подписи. При использовании в работе нескольких таблиц и/или рисунков их нумерация обязательна. Страницы текста нумеруются в правом нижнем углу. Объем работы рекомендуется в пределах 0,5 п.л. (10-12 стр. на компьютере через 1,5 интервала).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К тексту прилагается оформленный по требованиям список использованн</w:t>
      </w:r>
      <w:r w:rsidR="00595439" w:rsidRPr="00E10483">
        <w:rPr>
          <w:rFonts w:ascii="Times New Roman" w:hAnsi="Times New Roman"/>
          <w:sz w:val="28"/>
          <w:szCs w:val="28"/>
        </w:rPr>
        <w:t>ых источников</w:t>
      </w:r>
      <w:r w:rsidR="00662938" w:rsidRPr="00E10483">
        <w:rPr>
          <w:rFonts w:ascii="Times New Roman" w:hAnsi="Times New Roman"/>
          <w:sz w:val="28"/>
          <w:szCs w:val="28"/>
        </w:rPr>
        <w:t xml:space="preserve">. </w:t>
      </w:r>
    </w:p>
    <w:p w14:paraId="29AF05CD" w14:textId="4E511B40" w:rsidR="00662938" w:rsidRPr="00E10483" w:rsidRDefault="00BD48AE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Домашнее </w:t>
      </w:r>
      <w:r w:rsidR="00595439" w:rsidRPr="00E10483">
        <w:rPr>
          <w:rFonts w:ascii="Times New Roman" w:hAnsi="Times New Roman"/>
          <w:sz w:val="28"/>
          <w:szCs w:val="28"/>
        </w:rPr>
        <w:t xml:space="preserve">творческое </w:t>
      </w:r>
      <w:r w:rsidRPr="00E10483">
        <w:rPr>
          <w:rFonts w:ascii="Times New Roman" w:hAnsi="Times New Roman"/>
          <w:sz w:val="28"/>
          <w:szCs w:val="28"/>
        </w:rPr>
        <w:t>задание</w:t>
      </w:r>
      <w:r w:rsidR="00662938" w:rsidRPr="00E10483">
        <w:rPr>
          <w:rFonts w:ascii="Times New Roman" w:hAnsi="Times New Roman"/>
          <w:sz w:val="28"/>
          <w:szCs w:val="28"/>
        </w:rPr>
        <w:t xml:space="preserve"> состоит из следующих частей:</w:t>
      </w:r>
    </w:p>
    <w:p w14:paraId="3A7E43B1" w14:textId="77777777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1. Титульный лист. </w:t>
      </w:r>
    </w:p>
    <w:p w14:paraId="18F7BC50" w14:textId="77777777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2. План. </w:t>
      </w:r>
    </w:p>
    <w:p w14:paraId="730008D3" w14:textId="77777777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3. Введение с обоснованием выбора темы. </w:t>
      </w:r>
    </w:p>
    <w:p w14:paraId="635F7698" w14:textId="77777777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4. Текстовое изложение материала. </w:t>
      </w:r>
    </w:p>
    <w:p w14:paraId="60558D71" w14:textId="77777777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 xml:space="preserve">5. Заключение с выводами по всей работе. </w:t>
      </w:r>
    </w:p>
    <w:p w14:paraId="4D201B4A" w14:textId="23FD7A7F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6. Список использованн</w:t>
      </w:r>
      <w:r w:rsidR="00595439" w:rsidRPr="00E10483">
        <w:rPr>
          <w:rFonts w:ascii="Times New Roman" w:hAnsi="Times New Roman"/>
          <w:sz w:val="28"/>
          <w:szCs w:val="28"/>
        </w:rPr>
        <w:t>ых источников</w:t>
      </w:r>
      <w:r w:rsidRPr="00E10483">
        <w:rPr>
          <w:rFonts w:ascii="Times New Roman" w:hAnsi="Times New Roman"/>
          <w:sz w:val="28"/>
          <w:szCs w:val="28"/>
        </w:rPr>
        <w:t xml:space="preserve">. </w:t>
      </w:r>
    </w:p>
    <w:p w14:paraId="63C3CDA8" w14:textId="5BD82D94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Введение - суть и обоснование выбора данной темы, цели и задачи работы, объект исследования, информационную базу и научные методы</w:t>
      </w:r>
      <w:r w:rsidR="001C4E22" w:rsidRPr="00E10483">
        <w:rPr>
          <w:rFonts w:ascii="Times New Roman" w:hAnsi="Times New Roman"/>
          <w:sz w:val="28"/>
          <w:szCs w:val="28"/>
        </w:rPr>
        <w:t>,</w:t>
      </w:r>
      <w:r w:rsidRPr="00E10483">
        <w:rPr>
          <w:rFonts w:ascii="Times New Roman" w:hAnsi="Times New Roman"/>
          <w:sz w:val="28"/>
          <w:szCs w:val="28"/>
        </w:rPr>
        <w:t xml:space="preserve"> использованные в работе.</w:t>
      </w:r>
    </w:p>
    <w:p w14:paraId="69B595D2" w14:textId="77777777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Текстовое изложение материала (основная часть) – теоретические основы выбранной проблемы и изложение основного вопроса. Данная часть предполагает проведение анализа современного состояния и управления объекта исследования, выявление проблем, исходя из имеющихся данных, и определение путей решения, включая авторские предложения. Основная часть должна включать таблицы и рисунки, как в аналитической части, так и в разработке предложений по совершенствованию деятельности органов государственного и муниципального управления. Статистические данные в аналитической части даются в динамике за последние три года. Обязательно соблюдать требования к системе показателей, выстраивать их логично от общих к частным, от главных к менее значимым. Таблицы и рисунки обязательно должны сопровождаться аналитическим текстом.</w:t>
      </w:r>
    </w:p>
    <w:p w14:paraId="764199CA" w14:textId="77777777" w:rsidR="00662938" w:rsidRPr="00E10483" w:rsidRDefault="00662938" w:rsidP="0075429E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lastRenderedPageBreak/>
        <w:t xml:space="preserve">Заключение – содержит краткие выводы по анализу, по выявленным в процессе анализа проблемам и предлагаемые автором пути их решения. </w:t>
      </w:r>
    </w:p>
    <w:p w14:paraId="4DB5C7ED" w14:textId="0CA689CD" w:rsidR="00662938" w:rsidRPr="00E10483" w:rsidRDefault="00662938" w:rsidP="0075429E">
      <w:pPr>
        <w:pStyle w:val="31"/>
        <w:tabs>
          <w:tab w:val="left" w:pos="3235"/>
          <w:tab w:val="center" w:pos="4677"/>
        </w:tabs>
        <w:spacing w:after="0" w:line="360" w:lineRule="auto"/>
        <w:ind w:left="0" w:firstLine="709"/>
        <w:contextualSpacing/>
        <w:rPr>
          <w:b/>
          <w:sz w:val="28"/>
          <w:szCs w:val="28"/>
        </w:rPr>
      </w:pPr>
      <w:r w:rsidRPr="00E10483">
        <w:rPr>
          <w:sz w:val="28"/>
          <w:szCs w:val="28"/>
        </w:rPr>
        <w:t>Оформление списка источников:</w:t>
      </w:r>
    </w:p>
    <w:p w14:paraId="51C3BE84" w14:textId="49B76E3E" w:rsidR="00662938" w:rsidRPr="00E10483" w:rsidRDefault="00662938" w:rsidP="0075429E">
      <w:pPr>
        <w:pStyle w:val="31"/>
        <w:spacing w:after="0" w:line="360" w:lineRule="auto"/>
        <w:ind w:left="0" w:firstLine="709"/>
        <w:contextualSpacing/>
        <w:jc w:val="both"/>
        <w:rPr>
          <w:b/>
          <w:sz w:val="28"/>
          <w:szCs w:val="28"/>
          <w:u w:val="single"/>
        </w:rPr>
      </w:pPr>
      <w:r w:rsidRPr="00E10483">
        <w:rPr>
          <w:sz w:val="28"/>
          <w:szCs w:val="28"/>
        </w:rPr>
        <w:t xml:space="preserve">Все библиографические источники, используемые в </w:t>
      </w:r>
      <w:r w:rsidR="00BD48AE" w:rsidRPr="00E10483">
        <w:rPr>
          <w:sz w:val="28"/>
          <w:szCs w:val="28"/>
        </w:rPr>
        <w:t>Д</w:t>
      </w:r>
      <w:r w:rsidR="00595439" w:rsidRPr="00E10483">
        <w:rPr>
          <w:sz w:val="28"/>
          <w:szCs w:val="28"/>
        </w:rPr>
        <w:t>Т</w:t>
      </w:r>
      <w:r w:rsidR="00BD48AE" w:rsidRPr="00E10483">
        <w:rPr>
          <w:sz w:val="28"/>
          <w:szCs w:val="28"/>
        </w:rPr>
        <w:t>З</w:t>
      </w:r>
      <w:r w:rsidRPr="00E10483">
        <w:rPr>
          <w:sz w:val="28"/>
          <w:szCs w:val="28"/>
        </w:rPr>
        <w:t>, приводятся в алфавитном порядке. При составлении библиографического списка рекомендуется придерживаться следующей последовательности:</w:t>
      </w:r>
    </w:p>
    <w:p w14:paraId="5D70AB9D" w14:textId="77777777" w:rsidR="00662938" w:rsidRPr="00E10483" w:rsidRDefault="00662938" w:rsidP="0075429E">
      <w:pPr>
        <w:pStyle w:val="31"/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Нормативно-правовые акты.</w:t>
      </w:r>
    </w:p>
    <w:p w14:paraId="467481D2" w14:textId="77777777" w:rsidR="00662938" w:rsidRPr="00E10483" w:rsidRDefault="00662938" w:rsidP="0075429E">
      <w:pPr>
        <w:pStyle w:val="31"/>
        <w:numPr>
          <w:ilvl w:val="1"/>
          <w:numId w:val="7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Акты федеральных органов государственной власти.</w:t>
      </w:r>
    </w:p>
    <w:p w14:paraId="7EA542AE" w14:textId="77777777" w:rsidR="00662938" w:rsidRPr="00E10483" w:rsidRDefault="00662938" w:rsidP="0075429E">
      <w:pPr>
        <w:pStyle w:val="31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федеральные законы;</w:t>
      </w:r>
    </w:p>
    <w:p w14:paraId="24FC14E8" w14:textId="77777777" w:rsidR="00662938" w:rsidRPr="00E10483" w:rsidRDefault="00662938" w:rsidP="0075429E">
      <w:pPr>
        <w:pStyle w:val="31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указы Президента РФ;</w:t>
      </w:r>
    </w:p>
    <w:p w14:paraId="75BAE052" w14:textId="77777777" w:rsidR="00662938" w:rsidRPr="00E10483" w:rsidRDefault="00662938" w:rsidP="0075429E">
      <w:pPr>
        <w:pStyle w:val="31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постановления палат Федерального собрания РФ;</w:t>
      </w:r>
    </w:p>
    <w:p w14:paraId="1D3C940A" w14:textId="77777777" w:rsidR="00662938" w:rsidRPr="00E10483" w:rsidRDefault="00662938" w:rsidP="0075429E">
      <w:pPr>
        <w:pStyle w:val="31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постановления Правительства РФ;</w:t>
      </w:r>
    </w:p>
    <w:p w14:paraId="38080CFD" w14:textId="77777777" w:rsidR="00662938" w:rsidRPr="00E10483" w:rsidRDefault="00662938" w:rsidP="0075429E">
      <w:pPr>
        <w:pStyle w:val="31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ведомственные акты.</w:t>
      </w:r>
    </w:p>
    <w:p w14:paraId="27E71915" w14:textId="77777777" w:rsidR="00662938" w:rsidRPr="00E10483" w:rsidRDefault="00662938" w:rsidP="0075429E">
      <w:pPr>
        <w:pStyle w:val="31"/>
        <w:numPr>
          <w:ilvl w:val="1"/>
          <w:numId w:val="7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Акты органов государственной власти субъектов РФ.</w:t>
      </w:r>
    </w:p>
    <w:p w14:paraId="67BA05EE" w14:textId="77777777" w:rsidR="00662938" w:rsidRPr="00E10483" w:rsidRDefault="00662938" w:rsidP="0075429E">
      <w:pPr>
        <w:pStyle w:val="31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законы субъектов федерации;</w:t>
      </w:r>
    </w:p>
    <w:p w14:paraId="66826A5A" w14:textId="77777777" w:rsidR="00662938" w:rsidRPr="00E10483" w:rsidRDefault="00662938" w:rsidP="0075429E">
      <w:pPr>
        <w:pStyle w:val="31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нормативные и распорядительные акты глав субъектов федерации;</w:t>
      </w:r>
    </w:p>
    <w:p w14:paraId="3436F84E" w14:textId="77777777" w:rsidR="00662938" w:rsidRPr="00E10483" w:rsidRDefault="00662938" w:rsidP="0075429E">
      <w:pPr>
        <w:pStyle w:val="31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документы органов государственной власти и управления субъектов федерации.</w:t>
      </w:r>
    </w:p>
    <w:p w14:paraId="3BE09A9C" w14:textId="77777777" w:rsidR="00662938" w:rsidRPr="00E10483" w:rsidRDefault="00662938" w:rsidP="0075429E">
      <w:pPr>
        <w:pStyle w:val="31"/>
        <w:numPr>
          <w:ilvl w:val="1"/>
          <w:numId w:val="7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Акты органов местного самоуправления</w:t>
      </w:r>
    </w:p>
    <w:p w14:paraId="32981715" w14:textId="77777777" w:rsidR="00662938" w:rsidRPr="00E10483" w:rsidRDefault="00662938" w:rsidP="0075429E">
      <w:pPr>
        <w:pStyle w:val="31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представительных органов;</w:t>
      </w:r>
    </w:p>
    <w:p w14:paraId="0FBA5441" w14:textId="77777777" w:rsidR="00662938" w:rsidRPr="00E10483" w:rsidRDefault="00662938" w:rsidP="0075429E">
      <w:pPr>
        <w:pStyle w:val="31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исполнительных органов.</w:t>
      </w:r>
    </w:p>
    <w:p w14:paraId="7A3EE9FF" w14:textId="77777777" w:rsidR="00662938" w:rsidRPr="00E10483" w:rsidRDefault="00662938" w:rsidP="0075429E">
      <w:pPr>
        <w:pStyle w:val="31"/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Научная литература (по алфавиту, т.е. по первой букве фамилии автора (первого автора), а при его (их) отсутствии – по первой букве первого слова названия источника).</w:t>
      </w:r>
    </w:p>
    <w:p w14:paraId="5AA3D82B" w14:textId="77777777" w:rsidR="00662938" w:rsidRPr="00E10483" w:rsidRDefault="00662938" w:rsidP="0075429E">
      <w:pPr>
        <w:pStyle w:val="31"/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Статьи в научной периодической печати, выстроенные также в алфавитном порядке на фамилию автора, содержащие название статьи, название органа периодической печати, его номер и год издания, а также страницу, где напечатана статья.</w:t>
      </w:r>
    </w:p>
    <w:p w14:paraId="5AA8BF43" w14:textId="77777777" w:rsidR="00662938" w:rsidRPr="00E10483" w:rsidRDefault="00662938" w:rsidP="0075429E">
      <w:pPr>
        <w:pStyle w:val="31"/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Другие виды библиографических источников.</w:t>
      </w:r>
    </w:p>
    <w:p w14:paraId="16BE5EC9" w14:textId="77777777" w:rsidR="00662938" w:rsidRPr="00E10483" w:rsidRDefault="00662938" w:rsidP="0075429E">
      <w:pPr>
        <w:pStyle w:val="31"/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E10483">
        <w:rPr>
          <w:sz w:val="28"/>
          <w:szCs w:val="28"/>
        </w:rPr>
        <w:t>Интернет-ресурсы.</w:t>
      </w:r>
    </w:p>
    <w:p w14:paraId="2046F8A6" w14:textId="1D0D2C93" w:rsidR="00662938" w:rsidRPr="00E10483" w:rsidRDefault="00662938" w:rsidP="00BD48AE">
      <w:pPr>
        <w:pStyle w:val="31"/>
        <w:spacing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lastRenderedPageBreak/>
        <w:t>По каждому источнику необходимо указать автора, название работы, место издания, наименование издательства, год издания и объём источника в страницах.</w:t>
      </w:r>
    </w:p>
    <w:p w14:paraId="1D73B409" w14:textId="55E3BD9E" w:rsidR="00595439" w:rsidRPr="00E10483" w:rsidRDefault="00595439" w:rsidP="00BD48AE">
      <w:pPr>
        <w:pStyle w:val="31"/>
        <w:spacing w:line="360" w:lineRule="auto"/>
        <w:ind w:left="0" w:firstLine="709"/>
        <w:jc w:val="both"/>
        <w:rPr>
          <w:sz w:val="28"/>
          <w:szCs w:val="28"/>
        </w:rPr>
      </w:pPr>
      <w:r w:rsidRPr="00E10483">
        <w:rPr>
          <w:sz w:val="28"/>
          <w:szCs w:val="28"/>
        </w:rPr>
        <w:t xml:space="preserve">Домашнее творческое задание выполняется в срок, определенный преподавателем дисциплины. </w:t>
      </w:r>
    </w:p>
    <w:p w14:paraId="0049DB96" w14:textId="77777777" w:rsidR="00964F2B" w:rsidRPr="00E10483" w:rsidRDefault="00964F2B" w:rsidP="00964F2B">
      <w:pPr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E10483">
        <w:rPr>
          <w:rFonts w:ascii="Times New Roman" w:hAnsi="Times New Roman"/>
          <w:b/>
          <w:i/>
          <w:iCs/>
          <w:sz w:val="28"/>
          <w:szCs w:val="28"/>
        </w:rPr>
        <w:t>Методические указания к курсовому проектированию</w:t>
      </w:r>
    </w:p>
    <w:p w14:paraId="71FD43D3" w14:textId="77777777" w:rsidR="003F581F" w:rsidRPr="00E10483" w:rsidRDefault="003F581F" w:rsidP="003F581F">
      <w:pPr>
        <w:tabs>
          <w:tab w:val="left" w:pos="1286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</w:t>
      </w:r>
      <w:r w:rsidRPr="00E10483">
        <w:rPr>
          <w:rFonts w:ascii="Times New Roman" w:eastAsia="Tahoma" w:hAnsi="Times New Roman"/>
          <w:sz w:val="28"/>
          <w:szCs w:val="28"/>
          <w:lang w:eastAsia="ru-RU" w:bidi="ru-RU"/>
        </w:rPr>
        <w:t xml:space="preserve">для студентов, обучающихся по направлению подготовки </w:t>
      </w:r>
      <w:r w:rsidRPr="00E10483">
        <w:rPr>
          <w:rFonts w:ascii="Times New Roman" w:hAnsi="Times New Roman"/>
          <w:sz w:val="28"/>
          <w:szCs w:val="28"/>
        </w:rPr>
        <w:t xml:space="preserve">38.03.04 «Государственное и муниципальное управление» </w:t>
      </w:r>
      <w:r w:rsidRPr="00E10483">
        <w:rPr>
          <w:rFonts w:ascii="Times New Roman" w:hAnsi="Times New Roman"/>
          <w:sz w:val="28"/>
          <w:szCs w:val="28"/>
          <w:lang w:eastAsia="ru-RU"/>
        </w:rPr>
        <w:t xml:space="preserve">подготовка и защита </w:t>
      </w:r>
      <w:r w:rsidRPr="00E10483">
        <w:rPr>
          <w:rFonts w:ascii="Times New Roman" w:hAnsi="Times New Roman"/>
          <w:bCs/>
          <w:sz w:val="28"/>
          <w:szCs w:val="28"/>
          <w:lang w:eastAsia="ru-RU"/>
        </w:rPr>
        <w:t xml:space="preserve">курсового проекта </w:t>
      </w:r>
      <w:r w:rsidRPr="00E10483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Pr="00E10483">
        <w:rPr>
          <w:rFonts w:ascii="Times New Roman" w:hAnsi="Times New Roman"/>
          <w:sz w:val="28"/>
          <w:szCs w:val="28"/>
          <w:lang w:eastAsia="ru-RU"/>
        </w:rPr>
        <w:t>– непременное условие подготовки квалифицированных специалистов в сфере государственного и муниципального управления.  Курсовое проектирование имеет большое значение для подготовки и приобретения необходимых навыков написания и защиты выпускных квалификационных проектов.</w:t>
      </w:r>
    </w:p>
    <w:p w14:paraId="1C1FED3E" w14:textId="0684AAF0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8"/>
          <w:lang w:eastAsia="ru-RU"/>
        </w:rPr>
        <w:t>Согласно предъявляемым требованиям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 выполнение </w:t>
      </w:r>
      <w:r w:rsidRPr="00E10483">
        <w:rPr>
          <w:rFonts w:ascii="Times New Roman" w:hAnsi="Times New Roman"/>
          <w:bCs/>
          <w:sz w:val="28"/>
          <w:szCs w:val="20"/>
          <w:lang w:eastAsia="ru-RU"/>
        </w:rPr>
        <w:t>курсового проекта</w:t>
      </w:r>
      <w:r w:rsidRPr="00E10483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призвано способствовать закреплению знаний, полученных в процессе изучения общетеоретических и специальных дисциплин, компетенций, приобретенных во время практических занятий.  </w:t>
      </w:r>
    </w:p>
    <w:p w14:paraId="2F32B366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b/>
          <w:bCs/>
          <w:sz w:val="28"/>
          <w:szCs w:val="20"/>
          <w:lang w:eastAsia="ru-RU"/>
        </w:rPr>
        <w:t>Цели и задачи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 курсового проекта: </w:t>
      </w:r>
    </w:p>
    <w:p w14:paraId="4719198F" w14:textId="333B9765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Курсовой проект – это самостоятельная учебная, научно-исследовательская и творческая работа студента, где он воплощает свои знания и умения, полученные за предыдущий </w:t>
      </w:r>
      <w:r w:rsidR="00E419FA" w:rsidRPr="00E10483">
        <w:rPr>
          <w:rFonts w:ascii="Times New Roman" w:hAnsi="Times New Roman"/>
          <w:sz w:val="28"/>
          <w:szCs w:val="20"/>
          <w:lang w:eastAsia="ru-RU"/>
        </w:rPr>
        <w:t xml:space="preserve">период обучения по направлению 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«Государственное и муниципальное управление». </w:t>
      </w:r>
    </w:p>
    <w:p w14:paraId="28F6640F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Выполнение курсового проекта имеет целью:</w:t>
      </w:r>
    </w:p>
    <w:p w14:paraId="0F695683" w14:textId="77777777" w:rsidR="003F581F" w:rsidRPr="00E10483" w:rsidRDefault="003F581F" w:rsidP="003F581F">
      <w:pPr>
        <w:numPr>
          <w:ilvl w:val="0"/>
          <w:numId w:val="37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систематизацию, обобщение и расширение теоретических знаний и практических навыков по избранной специальности;</w:t>
      </w:r>
    </w:p>
    <w:p w14:paraId="5728A8DE" w14:textId="77777777" w:rsidR="003F581F" w:rsidRPr="00E10483" w:rsidRDefault="003F581F" w:rsidP="003F581F">
      <w:pPr>
        <w:numPr>
          <w:ilvl w:val="0"/>
          <w:numId w:val="37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развитие навыков самостоятельной работы, овладение методикой исследований, экспериментирования при разработке проблем и вопросов, решаемых в курсовом проекте;</w:t>
      </w:r>
    </w:p>
    <w:p w14:paraId="4DE33F37" w14:textId="77777777" w:rsidR="003F581F" w:rsidRPr="00E10483" w:rsidRDefault="003F581F" w:rsidP="003F581F">
      <w:pPr>
        <w:numPr>
          <w:ilvl w:val="0"/>
          <w:numId w:val="37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определение уровня подготовленности студента к предстоящей профессиональной деятельности в органах государственного и муниципального управления.</w:t>
      </w:r>
    </w:p>
    <w:p w14:paraId="21FCF068" w14:textId="5252F6B6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E10483">
        <w:rPr>
          <w:rFonts w:ascii="Times New Roman" w:hAnsi="Times New Roman"/>
          <w:sz w:val="28"/>
          <w:szCs w:val="24"/>
          <w:lang w:eastAsia="ru-RU"/>
        </w:rPr>
        <w:lastRenderedPageBreak/>
        <w:t>В процессе выполнения курсового проекта студент должен решить следующие задачи:</w:t>
      </w:r>
    </w:p>
    <w:p w14:paraId="7F9F8DEF" w14:textId="2C64E91E" w:rsidR="003F581F" w:rsidRPr="00E10483" w:rsidRDefault="003F581F" w:rsidP="003F581F">
      <w:pPr>
        <w:numPr>
          <w:ilvl w:val="0"/>
          <w:numId w:val="37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обосновать актуальность выбранной темы, цели, задачи и практическую значимость выполнения курсового проекта;</w:t>
      </w:r>
    </w:p>
    <w:p w14:paraId="271506F5" w14:textId="77777777" w:rsidR="003F581F" w:rsidRPr="00E10483" w:rsidRDefault="003F581F" w:rsidP="003F581F">
      <w:pPr>
        <w:numPr>
          <w:ilvl w:val="0"/>
          <w:numId w:val="37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изучить теоретические положения, нормативно-правовую документацию по данной теме;</w:t>
      </w:r>
    </w:p>
    <w:p w14:paraId="6CB8A5AA" w14:textId="786F2232" w:rsidR="003F581F" w:rsidRPr="00E10483" w:rsidRDefault="003F581F" w:rsidP="003F581F">
      <w:pPr>
        <w:numPr>
          <w:ilvl w:val="0"/>
          <w:numId w:val="37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провести анализ статистических материалов, актуальных научных исследований, справочной литературы по выбранной теме курсового проекта, определить тенденции и проблемы развития как объекта, так и субъекта управления;</w:t>
      </w:r>
    </w:p>
    <w:p w14:paraId="02B86199" w14:textId="2B20D969" w:rsidR="003F581F" w:rsidRPr="00E10483" w:rsidRDefault="003F581F" w:rsidP="003F581F">
      <w:pPr>
        <w:numPr>
          <w:ilvl w:val="0"/>
          <w:numId w:val="37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в процессе проведения анализа самостоятельно необходимо собрать необходимый статистический материал, изучить организацию государственного управления, государственное регулирование в данной сфере, основные стратегические документы, разработанные органом власти и отчеты по их реализации;</w:t>
      </w:r>
    </w:p>
    <w:p w14:paraId="7684E15A" w14:textId="787C17C2" w:rsidR="003F581F" w:rsidRPr="00E10483" w:rsidRDefault="003F581F" w:rsidP="003F581F">
      <w:pPr>
        <w:numPr>
          <w:ilvl w:val="0"/>
          <w:numId w:val="37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в аналитической части нужно выявить и ранжировать проблемы в развитии как объекта, так и субъекта управления и предложить пути и способы решения самых актуальных и острых проблем;</w:t>
      </w:r>
    </w:p>
    <w:p w14:paraId="62C6316E" w14:textId="4F718616" w:rsidR="003F581F" w:rsidRPr="00E10483" w:rsidRDefault="003F581F" w:rsidP="003F581F">
      <w:pPr>
        <w:numPr>
          <w:ilvl w:val="0"/>
          <w:numId w:val="37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детально разработать 2 проектных предложения (один - по объекту управления и один - по субъекту управления), направленных на решение выявленных в процессе анализа в курсовом проекте проблем, провести оценку экономической и социальной эффективности проектных мероприятий;</w:t>
      </w:r>
    </w:p>
    <w:p w14:paraId="686343EB" w14:textId="77777777" w:rsidR="003F581F" w:rsidRPr="00E10483" w:rsidRDefault="003F581F" w:rsidP="003F581F">
      <w:pPr>
        <w:numPr>
          <w:ilvl w:val="0"/>
          <w:numId w:val="37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оформить курсовой проект в соответствии с нормативными требованиями, предъявляемыми к подобным документам.</w:t>
      </w:r>
    </w:p>
    <w:p w14:paraId="43316AFC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</w:p>
    <w:p w14:paraId="59E20C81" w14:textId="77777777" w:rsidR="003F581F" w:rsidRPr="00E10483" w:rsidRDefault="003F581F" w:rsidP="003F581F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10483">
        <w:rPr>
          <w:rFonts w:ascii="Times New Roman" w:hAnsi="Times New Roman"/>
          <w:b/>
          <w:sz w:val="28"/>
          <w:szCs w:val="24"/>
          <w:lang w:eastAsia="ru-RU"/>
        </w:rPr>
        <w:t xml:space="preserve">Общие требования к выполнению курсового проекта </w:t>
      </w:r>
    </w:p>
    <w:p w14:paraId="50068B3A" w14:textId="77777777" w:rsidR="003F581F" w:rsidRPr="00E10483" w:rsidRDefault="003F581F" w:rsidP="003F581F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14:paraId="26180C29" w14:textId="0849D982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Курсовой проект должен иметь логично выстроенную структуру - все части должны быть тесно связаны между собой. </w:t>
      </w:r>
    </w:p>
    <w:p w14:paraId="03973D71" w14:textId="511ADC8C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Курсовой проект должен быть посвящен разработке актуальной темы, направленной на обеспечение эффективного управления социально-экономическим </w:t>
      </w:r>
      <w:r w:rsidR="00E419FA" w:rsidRPr="00E10483">
        <w:rPr>
          <w:rFonts w:ascii="Times New Roman" w:hAnsi="Times New Roman"/>
          <w:sz w:val="28"/>
          <w:szCs w:val="20"/>
          <w:lang w:eastAsia="ru-RU"/>
        </w:rPr>
        <w:lastRenderedPageBreak/>
        <w:t>комплексом страны</w:t>
      </w:r>
      <w:r w:rsidRPr="00E10483">
        <w:rPr>
          <w:rFonts w:ascii="Times New Roman" w:hAnsi="Times New Roman"/>
          <w:sz w:val="28"/>
          <w:szCs w:val="20"/>
          <w:lang w:eastAsia="ru-RU"/>
        </w:rPr>
        <w:t>/региона, муниципального образования/, на организацию систем государственного и муниципального управления в соответствии с современными тенденциями социально-экономического развития страны, с новыми технологиями информационного обеспечения.</w:t>
      </w:r>
    </w:p>
    <w:p w14:paraId="5C1CC289" w14:textId="2BA2CCF5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Объектами исследования могут являться социально-экономический комплекс территории, межотраслевые комплексы, отдельные отрасли и сферы, государственные корпорации, государственные унитарные предприятия, бюджетные учреждения, органы государственного (как федерального, так и регионального уровня) и муниципального управления и их подразделения, социально-экономические процессы, происходящие на территориях Российской Федерации.</w:t>
      </w:r>
    </w:p>
    <w:p w14:paraId="565FDB3C" w14:textId="1A935BE6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Курсовой проект должен разрабатываться на конкретных материалах документов стратегического планирования, отчетах, государственных докладах, на актуальных статистических данных Федеральной службы государственной статистики и информационно-аналитических центров подведомственных органам государственной власти, на действующем законодательстве Российской Федерации, ее субъектов, нормативных актах государственного и муниципального управления. </w:t>
      </w:r>
    </w:p>
    <w:p w14:paraId="366A61FE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В курсовом проекте используются научные методы и инструменты, новые технологии государственного и муниципального управления.</w:t>
      </w:r>
    </w:p>
    <w:p w14:paraId="2A3E14E8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Курсовой проект должен содержать решение конкретных управленческих задач, способствующих успешному достижению целей, задач и мероприятий, которые стоят перед органами государственного и муниципального управления, и отражены в ключевых индикаторах стратегических документов, разработанных и реализуемых ими. </w:t>
      </w:r>
    </w:p>
    <w:p w14:paraId="2AB4D4A3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В курсовом проекте могут использоваться такие методы как, системный анализ и синтез, проектный, программно-целевой, экономико-статистические методы, экономико-математическое моделирование, экспертные оценки, корреляционный анализ, нормативный и балансовый методы, математическая экстраполяция и другие.</w:t>
      </w:r>
    </w:p>
    <w:p w14:paraId="2F6985E5" w14:textId="1DCC8093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E10483">
        <w:rPr>
          <w:rFonts w:ascii="Times New Roman" w:hAnsi="Times New Roman"/>
          <w:b/>
          <w:sz w:val="28"/>
          <w:szCs w:val="24"/>
          <w:lang w:eastAsia="ru-RU"/>
        </w:rPr>
        <w:lastRenderedPageBreak/>
        <w:t>Объем</w:t>
      </w:r>
      <w:r w:rsidRPr="00E10483">
        <w:rPr>
          <w:rFonts w:ascii="Times New Roman" w:hAnsi="Times New Roman"/>
          <w:sz w:val="28"/>
          <w:szCs w:val="24"/>
          <w:lang w:eastAsia="ru-RU"/>
        </w:rPr>
        <w:t xml:space="preserve"> текстуальной части, отражающей содержание курсового проекта, должен составлять 35-40 страниц (шрифт – </w:t>
      </w:r>
      <w:r w:rsidRPr="00E10483">
        <w:rPr>
          <w:rFonts w:ascii="Times New Roman" w:hAnsi="Times New Roman"/>
          <w:sz w:val="28"/>
          <w:szCs w:val="24"/>
          <w:lang w:val="en-US" w:eastAsia="ru-RU"/>
        </w:rPr>
        <w:t>Times</w:t>
      </w:r>
      <w:r w:rsidRPr="00E10483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E10483">
        <w:rPr>
          <w:rFonts w:ascii="Times New Roman" w:hAnsi="Times New Roman"/>
          <w:sz w:val="28"/>
          <w:szCs w:val="24"/>
          <w:lang w:val="en-US" w:eastAsia="ru-RU"/>
        </w:rPr>
        <w:t>New</w:t>
      </w:r>
      <w:r w:rsidRPr="00E10483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E10483">
        <w:rPr>
          <w:rFonts w:ascii="Times New Roman" w:hAnsi="Times New Roman"/>
          <w:sz w:val="28"/>
          <w:szCs w:val="24"/>
          <w:lang w:val="en-US" w:eastAsia="ru-RU"/>
        </w:rPr>
        <w:t>Roman</w:t>
      </w:r>
      <w:r w:rsidRPr="00E10483">
        <w:rPr>
          <w:rFonts w:ascii="Times New Roman" w:hAnsi="Times New Roman"/>
          <w:sz w:val="28"/>
          <w:szCs w:val="24"/>
          <w:lang w:eastAsia="ru-RU"/>
        </w:rPr>
        <w:t>, размер кегля – 14, интервал – 1,</w:t>
      </w:r>
      <w:r w:rsidR="00E419FA" w:rsidRPr="00E10483">
        <w:rPr>
          <w:rFonts w:ascii="Times New Roman" w:hAnsi="Times New Roman"/>
          <w:sz w:val="28"/>
          <w:szCs w:val="24"/>
          <w:lang w:eastAsia="ru-RU"/>
        </w:rPr>
        <w:t xml:space="preserve">5), </w:t>
      </w:r>
      <w:r w:rsidRPr="00E10483">
        <w:rPr>
          <w:rFonts w:ascii="Times New Roman" w:hAnsi="Times New Roman"/>
          <w:sz w:val="28"/>
          <w:szCs w:val="24"/>
          <w:lang w:eastAsia="ru-RU"/>
        </w:rPr>
        <w:t>включая список использованных источников, титульный и другие листов, связанные с оформлением работы. Приложения в объем работы не включаются и имеют отдельную нумерацию страниц.</w:t>
      </w:r>
    </w:p>
    <w:p w14:paraId="7E4279C7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b/>
          <w:sz w:val="28"/>
          <w:szCs w:val="20"/>
          <w:lang w:eastAsia="ru-RU"/>
        </w:rPr>
        <w:t>Структура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 курсового проекта, независимо от избранной темы, включает следующие разделы:</w:t>
      </w:r>
    </w:p>
    <w:p w14:paraId="5746D475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Введение.</w:t>
      </w:r>
    </w:p>
    <w:p w14:paraId="53516E6F" w14:textId="54D899C4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Глава 1, содержащая теоретические и правовые основы управления по теме исследования.</w:t>
      </w:r>
    </w:p>
    <w:p w14:paraId="760681AC" w14:textId="5B799B56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Глава 2, содержащая анализ современного состояния и управления объектом исследования, анализ основных тенденций их развития, а также анализ организационной структуры, форм и методов работы субъекта управления; анализ выявленных в процессе исследования наиболее острых проблем объекта и субъекта управления.</w:t>
      </w:r>
    </w:p>
    <w:p w14:paraId="72A98C28" w14:textId="34BA0DC2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Главу 3, содержащая приоритеты управления, предлагаемые студентом для реализации в перспективе, с обоснованием выбора направлений деятельности, проработкой организационных и методических аспектов реализации приоритетов. Глава также должна содержать </w:t>
      </w: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два проектных мероприятия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14:paraId="6D72D14A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Заключение.</w:t>
      </w:r>
    </w:p>
    <w:p w14:paraId="68D40056" w14:textId="09122F0F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Список использованных источников.</w:t>
      </w:r>
    </w:p>
    <w:p w14:paraId="281DD835" w14:textId="2FFB899B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Приложения.</w:t>
      </w:r>
    </w:p>
    <w:p w14:paraId="1BFC317D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          </w:t>
      </w:r>
    </w:p>
    <w:p w14:paraId="35033FC8" w14:textId="77777777" w:rsidR="003F581F" w:rsidRPr="00E10483" w:rsidRDefault="003F581F" w:rsidP="003F581F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E10483">
        <w:rPr>
          <w:rFonts w:ascii="Times New Roman" w:hAnsi="Times New Roman"/>
          <w:b/>
          <w:sz w:val="28"/>
          <w:szCs w:val="20"/>
          <w:lang w:eastAsia="ru-RU"/>
        </w:rPr>
        <w:t>Содержание курсового проекта:</w:t>
      </w:r>
    </w:p>
    <w:p w14:paraId="58B2BE69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E10483">
        <w:rPr>
          <w:rFonts w:ascii="Times New Roman" w:hAnsi="Times New Roman"/>
          <w:b/>
          <w:sz w:val="28"/>
          <w:szCs w:val="20"/>
          <w:lang w:eastAsia="ru-RU"/>
        </w:rPr>
        <w:t>Введение</w:t>
      </w:r>
    </w:p>
    <w:p w14:paraId="5C3FAB6B" w14:textId="5E17E67E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Введение – вступительная часть, в которой необходимо:</w:t>
      </w:r>
    </w:p>
    <w:p w14:paraId="11A00995" w14:textId="77777777" w:rsidR="003F581F" w:rsidRPr="00E10483" w:rsidRDefault="003F581F" w:rsidP="003F581F">
      <w:pPr>
        <w:numPr>
          <w:ilvl w:val="1"/>
          <w:numId w:val="38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обосновать актуальность разрабатываемой темы, ее теоретическую и практическую значимость; </w:t>
      </w:r>
    </w:p>
    <w:p w14:paraId="439C4736" w14:textId="77777777" w:rsidR="003F581F" w:rsidRPr="00E10483" w:rsidRDefault="003F581F" w:rsidP="003F581F">
      <w:pPr>
        <w:numPr>
          <w:ilvl w:val="1"/>
          <w:numId w:val="38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lastRenderedPageBreak/>
        <w:t>определить границы исследования (объект, предмет, хронологические и/или географические рамки);</w:t>
      </w:r>
    </w:p>
    <w:p w14:paraId="5D64B14A" w14:textId="158A1B1F" w:rsidR="003F581F" w:rsidRPr="00E10483" w:rsidRDefault="003F581F" w:rsidP="003F581F">
      <w:pPr>
        <w:numPr>
          <w:ilvl w:val="1"/>
          <w:numId w:val="38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назвать основную цель работы, направленные на до</w:t>
      </w:r>
      <w:r w:rsidR="00E419FA" w:rsidRPr="00E10483">
        <w:rPr>
          <w:rFonts w:ascii="Times New Roman" w:hAnsi="Times New Roman"/>
          <w:sz w:val="28"/>
          <w:szCs w:val="20"/>
          <w:lang w:eastAsia="ru-RU"/>
        </w:rPr>
        <w:t xml:space="preserve">стижение цели и подчиненные ей </w:t>
      </w:r>
      <w:r w:rsidRPr="00E10483">
        <w:rPr>
          <w:rFonts w:ascii="Times New Roman" w:hAnsi="Times New Roman"/>
          <w:sz w:val="28"/>
          <w:szCs w:val="20"/>
          <w:lang w:eastAsia="ru-RU"/>
        </w:rPr>
        <w:t>задачи, которые в последующем решаются в исследовании и, как правило, отражены в параграфах  курсового проекта;</w:t>
      </w:r>
    </w:p>
    <w:p w14:paraId="7AF25971" w14:textId="77777777" w:rsidR="003F581F" w:rsidRPr="00E10483" w:rsidRDefault="003F581F" w:rsidP="003F581F">
      <w:pPr>
        <w:numPr>
          <w:ilvl w:val="1"/>
          <w:numId w:val="38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определить научные методы, используемые в работе и информационную базу исследования, возможности практического использования результатов курсового проектирования; объем данной части проекта – не менее 2-х страниц.</w:t>
      </w:r>
    </w:p>
    <w:p w14:paraId="3E5E4407" w14:textId="77777777" w:rsidR="003F581F" w:rsidRPr="00E10483" w:rsidRDefault="003F581F" w:rsidP="003F581F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14:paraId="4164A3AC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E10483">
        <w:rPr>
          <w:rFonts w:ascii="Times New Roman" w:hAnsi="Times New Roman"/>
          <w:b/>
          <w:sz w:val="28"/>
          <w:szCs w:val="20"/>
          <w:lang w:eastAsia="ru-RU"/>
        </w:rPr>
        <w:t xml:space="preserve">Глава 1. Теоретические и методические основы разработки </w:t>
      </w:r>
      <w:r w:rsidRPr="00E10483">
        <w:rPr>
          <w:rFonts w:ascii="Times New Roman" w:hAnsi="Times New Roman"/>
          <w:b/>
          <w:bCs/>
          <w:sz w:val="28"/>
          <w:szCs w:val="20"/>
          <w:lang w:eastAsia="ru-RU"/>
        </w:rPr>
        <w:t>курсового проекта</w:t>
      </w:r>
      <w:r w:rsidRPr="00E10483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</w:p>
    <w:p w14:paraId="4CE7E33D" w14:textId="048CFFE6" w:rsidR="003F581F" w:rsidRPr="00E10483" w:rsidRDefault="00E419FA" w:rsidP="003F581F">
      <w:pPr>
        <w:spacing w:line="360" w:lineRule="auto"/>
        <w:ind w:left="357"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В </w:t>
      </w:r>
      <w:r w:rsidR="003F581F" w:rsidRPr="00E10483">
        <w:rPr>
          <w:rFonts w:ascii="Times New Roman" w:hAnsi="Times New Roman"/>
          <w:sz w:val="28"/>
          <w:szCs w:val="20"/>
          <w:lang w:eastAsia="ru-RU"/>
        </w:rPr>
        <w:t>этом разделе проекта:</w:t>
      </w:r>
    </w:p>
    <w:p w14:paraId="77056842" w14:textId="6E1B3E2E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- определяются основные </w:t>
      </w: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единицы понятийно-категорийного аппарата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 исследования; приводятся классификации, характеризуются типы, виды, формы объекта исследования;</w:t>
      </w:r>
    </w:p>
    <w:p w14:paraId="257DA8A9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- описывается (уточняется) система факторов, оказывающих влияние на изучаемый объект, процесс или явление;</w:t>
      </w:r>
    </w:p>
    <w:p w14:paraId="60BC1876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- обосновывается выбор конкретных </w:t>
      </w: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методов и инструментов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 решения поставленных в проекте задач;</w:t>
      </w:r>
    </w:p>
    <w:p w14:paraId="2B034222" w14:textId="181850CA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- определяется </w:t>
      </w: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система показателей</w:t>
      </w:r>
      <w:r w:rsidRPr="00E10483">
        <w:rPr>
          <w:rFonts w:ascii="Times New Roman" w:hAnsi="Times New Roman"/>
          <w:sz w:val="28"/>
          <w:szCs w:val="20"/>
          <w:lang w:eastAsia="ru-RU"/>
        </w:rPr>
        <w:t>, по которой буде проводиться исследование, формируются общие требования к исходной информации: состав показателей в системе, источники и способы их получения, кот</w:t>
      </w:r>
      <w:r w:rsidR="00E419FA" w:rsidRPr="00E10483">
        <w:rPr>
          <w:rFonts w:ascii="Times New Roman" w:hAnsi="Times New Roman"/>
          <w:sz w:val="28"/>
          <w:szCs w:val="20"/>
          <w:lang w:eastAsia="ru-RU"/>
        </w:rPr>
        <w:t xml:space="preserve">орые в дальнейшем используются </w:t>
      </w:r>
      <w:r w:rsidRPr="00E10483">
        <w:rPr>
          <w:rFonts w:ascii="Times New Roman" w:hAnsi="Times New Roman"/>
          <w:sz w:val="28"/>
          <w:szCs w:val="20"/>
          <w:lang w:eastAsia="ru-RU"/>
        </w:rPr>
        <w:t>в аналитической и проектной частях курсового проекта;</w:t>
      </w:r>
    </w:p>
    <w:p w14:paraId="370CCEF8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- отражаются основные нормативные и правовые акты, на основе которых осуществляется государственное и муниципальное управление данным объектом;</w:t>
      </w:r>
    </w:p>
    <w:p w14:paraId="016CD7EA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-объем этого раздела должен составлять не более 5-6 страниц.</w:t>
      </w:r>
    </w:p>
    <w:p w14:paraId="7414F17A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 w:rsidRPr="00E10483">
        <w:rPr>
          <w:rFonts w:ascii="Times New Roman" w:hAnsi="Times New Roman"/>
          <w:b/>
          <w:sz w:val="28"/>
          <w:szCs w:val="24"/>
          <w:lang w:eastAsia="ru-RU"/>
        </w:rPr>
        <w:t>Глава 2. Анализ современного состояния и управления объектом исследования.</w:t>
      </w:r>
    </w:p>
    <w:p w14:paraId="6280CB41" w14:textId="19D090A3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lastRenderedPageBreak/>
        <w:t>В этой главе, основываясь на положениях, сформулированных в теоретической части, проводится аналитическая разработка задач курсового проекта. Отдельными параграфами выделяется:</w:t>
      </w:r>
    </w:p>
    <w:p w14:paraId="02027939" w14:textId="77777777" w:rsidR="003F581F" w:rsidRPr="00E10483" w:rsidRDefault="003F581F" w:rsidP="003F581F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- анализ объекта курсового проектирования (обязательно проводится </w:t>
      </w: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утвержденной системе показателей)</w:t>
      </w:r>
    </w:p>
    <w:p w14:paraId="33F135CE" w14:textId="77777777" w:rsidR="003F581F" w:rsidRPr="00E10483" w:rsidRDefault="003F581F" w:rsidP="003F581F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- анализ субъектов управления, необходимо выделить орган власти, осуществляющий комплексное управление объектом, а также органы, выполняющие частные функции и причастные к управлению данным объектом. Характеристика организационной структуры основного объекта обязательна и должна быть выполнена в виде </w:t>
      </w: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схемы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. Далее анализируется разработка основных стратегических документов, и по </w:t>
      </w: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отчетам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 об их реализации делаются выводы о результативности и эффективности работы субъекта управления. Оценка эффективности деятельности субъекта управления проводится также </w:t>
      </w: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утвержденной методике</w:t>
      </w:r>
      <w:r w:rsidRPr="00E10483">
        <w:rPr>
          <w:rFonts w:ascii="Times New Roman" w:hAnsi="Times New Roman"/>
          <w:i/>
          <w:iCs/>
          <w:sz w:val="28"/>
          <w:szCs w:val="20"/>
          <w:lang w:eastAsia="ru-RU"/>
        </w:rPr>
        <w:t>;</w:t>
      </w: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</w:t>
      </w:r>
    </w:p>
    <w:p w14:paraId="47A9FF39" w14:textId="25D5C3B3" w:rsidR="003F581F" w:rsidRPr="00E10483" w:rsidRDefault="003F581F" w:rsidP="003F581F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- 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объем этого раздела 15-17 страниц. </w:t>
      </w:r>
    </w:p>
    <w:p w14:paraId="247E62EA" w14:textId="1336146D" w:rsidR="003F581F" w:rsidRPr="00E10483" w:rsidRDefault="00E419FA" w:rsidP="003F581F">
      <w:pPr>
        <w:spacing w:line="360" w:lineRule="auto"/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 w:rsidRPr="00E10483">
        <w:rPr>
          <w:rFonts w:ascii="Times New Roman" w:hAnsi="Times New Roman"/>
          <w:b/>
          <w:sz w:val="28"/>
          <w:szCs w:val="24"/>
          <w:lang w:eastAsia="ru-RU"/>
        </w:rPr>
        <w:t xml:space="preserve">Глава 3. </w:t>
      </w:r>
      <w:r w:rsidR="003F581F" w:rsidRPr="00E10483">
        <w:rPr>
          <w:rFonts w:ascii="Times New Roman" w:hAnsi="Times New Roman"/>
          <w:b/>
          <w:sz w:val="28"/>
          <w:szCs w:val="24"/>
          <w:lang w:eastAsia="ru-RU"/>
        </w:rPr>
        <w:t>Определение приоритетов в управлении и разработка проектных мероприятий.</w:t>
      </w:r>
    </w:p>
    <w:p w14:paraId="1FA56F6B" w14:textId="51C85C35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Отдельным параграфом студент творчески, на основе собственного анализа, проведенного во второй главе, выделяет </w:t>
      </w: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приоритеты государственного (муниципального) управления</w:t>
      </w:r>
      <w:r w:rsidRPr="00E10483">
        <w:rPr>
          <w:rFonts w:ascii="Times New Roman" w:hAnsi="Times New Roman"/>
          <w:sz w:val="28"/>
          <w:szCs w:val="20"/>
          <w:lang w:eastAsia="ru-RU"/>
        </w:rPr>
        <w:t>, характеризует пути и способы их реализации (организационные и методические аспекты), адресно выделяет органы власти, которые непосредственно будут участвовать в реализации приоритета. Студент прогнозирует возможные прогнозные результаты и эффекты их реализации, вклад в социально-экономическое развитие. (всего не более 3-х приоритетов, эта часть по объему не более 5 страниц, по 1-1,5 страницы примерно на каждый приоритет)</w:t>
      </w:r>
    </w:p>
    <w:p w14:paraId="28B02F7E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Глава также должна содержать </w:t>
      </w:r>
      <w:r w:rsidRPr="00E10483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два проектных мероприятия</w:t>
      </w:r>
      <w:r w:rsidRPr="00E10483"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14:paraId="0A1AC387" w14:textId="06C13EDE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Данный раздел посвящается разработке двух проектных предложений по совершенствованию функционирования объекта и субъекта управления исследования. Он основывается:</w:t>
      </w:r>
    </w:p>
    <w:p w14:paraId="3FCBC1D9" w14:textId="77777777" w:rsidR="003F581F" w:rsidRPr="00E10483" w:rsidRDefault="003F581F" w:rsidP="003F581F">
      <w:pPr>
        <w:numPr>
          <w:ilvl w:val="0"/>
          <w:numId w:val="39"/>
        </w:num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E10483">
        <w:rPr>
          <w:rFonts w:ascii="Times New Roman" w:hAnsi="Times New Roman"/>
          <w:sz w:val="28"/>
          <w:szCs w:val="24"/>
          <w:lang w:eastAsia="ru-RU"/>
        </w:rPr>
        <w:lastRenderedPageBreak/>
        <w:t>на исходных принципах, положениях и методике, изложенных в теоретической части проекта;</w:t>
      </w:r>
    </w:p>
    <w:p w14:paraId="06D87754" w14:textId="77777777" w:rsidR="003F581F" w:rsidRPr="00E10483" w:rsidRDefault="003F581F" w:rsidP="003F581F">
      <w:pPr>
        <w:numPr>
          <w:ilvl w:val="0"/>
          <w:numId w:val="39"/>
        </w:numPr>
        <w:spacing w:line="360" w:lineRule="auto"/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 w:rsidRPr="00E10483">
        <w:rPr>
          <w:rFonts w:ascii="Times New Roman" w:hAnsi="Times New Roman"/>
          <w:sz w:val="28"/>
          <w:szCs w:val="24"/>
          <w:lang w:eastAsia="ru-RU"/>
        </w:rPr>
        <w:t>на выводах, изложенных в аналитической части проекта;</w:t>
      </w:r>
    </w:p>
    <w:p w14:paraId="39668EA8" w14:textId="6791BA44" w:rsidR="003F581F" w:rsidRPr="00E10483" w:rsidRDefault="003F581F" w:rsidP="003F581F">
      <w:pPr>
        <w:numPr>
          <w:ilvl w:val="0"/>
          <w:numId w:val="39"/>
        </w:numPr>
        <w:spacing w:line="360" w:lineRule="auto"/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 w:rsidRPr="00E10483">
        <w:rPr>
          <w:rFonts w:ascii="Times New Roman" w:hAnsi="Times New Roman"/>
          <w:sz w:val="28"/>
          <w:szCs w:val="24"/>
          <w:lang w:eastAsia="ru-RU"/>
        </w:rPr>
        <w:t>на перспективах развития объекта исследования.</w:t>
      </w:r>
    </w:p>
    <w:p w14:paraId="2E7BA543" w14:textId="77777777" w:rsidR="003F581F" w:rsidRPr="00E10483" w:rsidRDefault="003F581F" w:rsidP="003F581F">
      <w:pPr>
        <w:spacing w:line="360" w:lineRule="auto"/>
        <w:ind w:left="284" w:firstLine="709"/>
        <w:rPr>
          <w:rFonts w:ascii="Times New Roman" w:hAnsi="Times New Roman"/>
          <w:sz w:val="28"/>
          <w:szCs w:val="24"/>
          <w:lang w:eastAsia="ru-RU"/>
        </w:rPr>
      </w:pPr>
    </w:p>
    <w:p w14:paraId="587FDA33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  <w:r w:rsidRPr="00E10483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Проектное мероприятие включает:</w:t>
      </w:r>
    </w:p>
    <w:p w14:paraId="3BE2AEB8" w14:textId="0823AE12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1. Точное и чёткое название, из которого было бы понятно содержание предлагаемого мероприятия (обязательно уточнение по месту и срокам проведения);</w:t>
      </w:r>
    </w:p>
    <w:p w14:paraId="02559AAB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2.  Краткое обоснование необходимости и актуальности данного проектного мероприятия. </w:t>
      </w:r>
    </w:p>
    <w:p w14:paraId="291B5316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3. Изложение содержания предлагаемого мероприятия;</w:t>
      </w:r>
    </w:p>
    <w:p w14:paraId="184F38FB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4. Организационная проработка мероприятия.</w:t>
      </w:r>
    </w:p>
    <w:p w14:paraId="3249B254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3. Подтверждение содержания мероприятия практическим материалом (графики, диаграммы, таблицы, сравнительные характеристики, положения, штатные расписания, уставы и т.д.);</w:t>
      </w:r>
    </w:p>
    <w:p w14:paraId="504AFC62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4. Определение источников финансирования, предложение по включению проектных мероприятий в госпрограмму или в проект. </w:t>
      </w:r>
    </w:p>
    <w:p w14:paraId="67C11A75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4. Экономическая и социальная оценка мероприятия. </w:t>
      </w:r>
    </w:p>
    <w:p w14:paraId="7620F90E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Объем двух проектных мероприятий не более 8 страниц.</w:t>
      </w:r>
    </w:p>
    <w:p w14:paraId="69FF8645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Объем всей главы не более 12-13 страниц. </w:t>
      </w:r>
    </w:p>
    <w:p w14:paraId="0ACEEC65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</w:p>
    <w:p w14:paraId="3F4FA4AD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E10483">
        <w:rPr>
          <w:rFonts w:ascii="Times New Roman" w:hAnsi="Times New Roman"/>
          <w:b/>
          <w:sz w:val="28"/>
          <w:szCs w:val="20"/>
          <w:lang w:eastAsia="ru-RU"/>
        </w:rPr>
        <w:t>Заключение</w:t>
      </w:r>
    </w:p>
    <w:p w14:paraId="6D6D4D59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>Заключение должно представлять собой краткие выводы, характеризующие итоги проведенного исследования и быть предельно конкретным.</w:t>
      </w:r>
    </w:p>
    <w:p w14:paraId="153D3AA2" w14:textId="41C748F9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E10483">
        <w:rPr>
          <w:rFonts w:ascii="Times New Roman" w:hAnsi="Times New Roman"/>
          <w:sz w:val="28"/>
          <w:szCs w:val="20"/>
          <w:lang w:eastAsia="ru-RU"/>
        </w:rPr>
        <w:t xml:space="preserve"> В нём обязательно следует отразить очень краткие выводы по анализу объекта исследования, выводы по субъекту исследования, эффективности его деятельности, выводы по проблемам, выявленным в курсовом проекте, приоритеты и мероприятия и результаты по проектным мероприятиям. Объем этого раздела должен составлять примерно 2-3 страницы.</w:t>
      </w:r>
    </w:p>
    <w:p w14:paraId="68FF1085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</w:p>
    <w:p w14:paraId="084268B5" w14:textId="15A24569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E10483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Весь текст курсового проекта, таблицы и рисунки, список использованных источников, приложения в работе также оформляются по </w:t>
      </w:r>
      <w:r w:rsidRPr="00E10483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ГОСТ 7.32-2017.</w:t>
      </w:r>
    </w:p>
    <w:p w14:paraId="76B7A498" w14:textId="77777777" w:rsidR="003F581F" w:rsidRPr="00E10483" w:rsidRDefault="003F581F" w:rsidP="003F581F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E10483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Ссылка:</w:t>
      </w:r>
    </w:p>
    <w:p w14:paraId="7E3247F0" w14:textId="77777777" w:rsidR="003F581F" w:rsidRPr="00E10483" w:rsidRDefault="00A64506" w:rsidP="003F581F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hyperlink r:id="rId16" w:history="1">
        <w:r w:rsidR="003F581F" w:rsidRPr="00E10483">
          <w:rPr>
            <w:rFonts w:ascii="Times New Roman" w:hAnsi="Times New Roman"/>
            <w:sz w:val="24"/>
            <w:szCs w:val="24"/>
            <w:u w:val="single"/>
            <w:lang w:eastAsia="ru-RU"/>
          </w:rPr>
          <w:t>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 (введен в действие Приказом Росстандарта от 24.10.2017 N 1494-ст) :: СудАкт.ру (sudact.ru)</w:t>
        </w:r>
      </w:hyperlink>
    </w:p>
    <w:p w14:paraId="1CEE3316" w14:textId="77777777" w:rsidR="00964F2B" w:rsidRPr="00E10483" w:rsidRDefault="00964F2B" w:rsidP="00BD48AE">
      <w:pPr>
        <w:pStyle w:val="31"/>
        <w:spacing w:line="360" w:lineRule="auto"/>
        <w:ind w:left="0" w:firstLine="709"/>
        <w:jc w:val="both"/>
        <w:rPr>
          <w:b/>
          <w:sz w:val="28"/>
          <w:szCs w:val="28"/>
        </w:rPr>
      </w:pPr>
    </w:p>
    <w:p w14:paraId="3C92C76C" w14:textId="77777777" w:rsidR="001D387B" w:rsidRPr="00E10483" w:rsidRDefault="001D387B" w:rsidP="0075429E">
      <w:pPr>
        <w:pStyle w:val="1"/>
        <w:spacing w:before="0"/>
        <w:rPr>
          <w:rFonts w:ascii="Times New Roman" w:hAnsi="Times New Roman"/>
          <w:color w:val="auto"/>
          <w:lang w:eastAsia="ru-RU"/>
        </w:rPr>
      </w:pPr>
      <w:bookmarkStart w:id="46" w:name="_Toc104366774"/>
      <w:r w:rsidRPr="00E10483">
        <w:rPr>
          <w:rFonts w:ascii="Times New Roman" w:hAnsi="Times New Roman"/>
          <w:color w:val="auto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6"/>
    </w:p>
    <w:p w14:paraId="65F9478F" w14:textId="77777777" w:rsidR="001D387B" w:rsidRPr="00E10483" w:rsidRDefault="001D387B" w:rsidP="00E419FA">
      <w:pPr>
        <w:pStyle w:val="2"/>
        <w:rPr>
          <w:rFonts w:ascii="Times New Roman" w:hAnsi="Times New Roman" w:cs="Times New Roman"/>
          <w:b/>
          <w:bCs/>
          <w:color w:val="auto"/>
          <w:kern w:val="32"/>
          <w:sz w:val="28"/>
          <w:szCs w:val="28"/>
          <w:lang w:eastAsia="ru-RU"/>
        </w:rPr>
      </w:pPr>
      <w:bookmarkStart w:id="47" w:name="_Toc531614950"/>
      <w:bookmarkStart w:id="48" w:name="_Toc531686467"/>
      <w:bookmarkStart w:id="49" w:name="_Toc104366775"/>
      <w:r w:rsidRPr="00E10483">
        <w:rPr>
          <w:rFonts w:ascii="Times New Roman" w:hAnsi="Times New Roman" w:cs="Times New Roman"/>
          <w:b/>
          <w:bCs/>
          <w:color w:val="auto"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47"/>
      <w:bookmarkEnd w:id="48"/>
      <w:bookmarkEnd w:id="49"/>
    </w:p>
    <w:p w14:paraId="273B242C" w14:textId="77777777" w:rsidR="001D387B" w:rsidRPr="00E10483" w:rsidRDefault="001D387B" w:rsidP="00E419FA">
      <w:pPr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50" w:name="_Toc531614951"/>
      <w:bookmarkStart w:id="51" w:name="_Toc531686468"/>
      <w:r w:rsidRPr="00E1048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E1048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E1048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E1048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E1048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E1048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E1048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  <w:bookmarkEnd w:id="50"/>
      <w:bookmarkEnd w:id="51"/>
    </w:p>
    <w:p w14:paraId="22E7830E" w14:textId="20770449" w:rsidR="001D387B" w:rsidRPr="00E10483" w:rsidRDefault="001D387B" w:rsidP="00E419FA">
      <w:pPr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52" w:name="_Toc531614952"/>
      <w:bookmarkStart w:id="53" w:name="_Toc531686469"/>
      <w:r w:rsidRPr="00E1048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Антивирус </w:t>
      </w:r>
      <w:bookmarkEnd w:id="52"/>
      <w:bookmarkEnd w:id="53"/>
      <w:r w:rsidR="00D86D1A" w:rsidRPr="00E1048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Kaspersky</w:t>
      </w:r>
    </w:p>
    <w:p w14:paraId="32A91897" w14:textId="77777777" w:rsidR="001D387B" w:rsidRPr="00E10483" w:rsidRDefault="001D387B" w:rsidP="00E419FA">
      <w:pPr>
        <w:pStyle w:val="2"/>
        <w:rPr>
          <w:rFonts w:ascii="Times New Roman" w:hAnsi="Times New Roman" w:cs="Times New Roman"/>
          <w:bCs/>
          <w:color w:val="auto"/>
          <w:kern w:val="32"/>
          <w:sz w:val="28"/>
          <w:szCs w:val="28"/>
          <w:lang w:eastAsia="ru-RU"/>
        </w:rPr>
      </w:pPr>
      <w:bookmarkStart w:id="54" w:name="_Toc531614953"/>
      <w:bookmarkStart w:id="55" w:name="_Toc531686470"/>
      <w:bookmarkStart w:id="56" w:name="_Toc104366776"/>
      <w:r w:rsidRPr="00E10483">
        <w:rPr>
          <w:rFonts w:ascii="Times New Roman" w:hAnsi="Times New Roman" w:cs="Times New Roman"/>
          <w:b/>
          <w:bCs/>
          <w:color w:val="auto"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54"/>
      <w:bookmarkEnd w:id="55"/>
      <w:bookmarkEnd w:id="56"/>
    </w:p>
    <w:p w14:paraId="3CD1544F" w14:textId="101AB3F3" w:rsidR="001D387B" w:rsidRPr="00E10483" w:rsidRDefault="001D387B" w:rsidP="00E419FA">
      <w:pPr>
        <w:pStyle w:val="ae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10483"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«Гарант»</w:t>
      </w:r>
    </w:p>
    <w:p w14:paraId="459C21CE" w14:textId="2023E5A6" w:rsidR="001D387B" w:rsidRPr="00E10483" w:rsidRDefault="001D387B" w:rsidP="00E419FA">
      <w:pPr>
        <w:pStyle w:val="ae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10483"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04764690" w14:textId="386AAD00" w:rsidR="001D387B" w:rsidRPr="00E10483" w:rsidRDefault="007A2E0A" w:rsidP="00E419FA">
      <w:pPr>
        <w:pStyle w:val="ae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10483">
        <w:rPr>
          <w:rFonts w:ascii="Times New Roman" w:hAnsi="Times New Roman"/>
          <w:bCs/>
          <w:sz w:val="28"/>
          <w:szCs w:val="28"/>
          <w:lang w:eastAsia="ru-RU"/>
        </w:rPr>
        <w:t>Единый портал государственных услуг</w:t>
      </w:r>
      <w:r w:rsidR="002B393D" w:rsidRPr="00E10483">
        <w:rPr>
          <w:rFonts w:ascii="Times New Roman" w:hAnsi="Times New Roman"/>
          <w:bCs/>
          <w:sz w:val="28"/>
          <w:szCs w:val="28"/>
          <w:lang w:eastAsia="ru-RU"/>
        </w:rPr>
        <w:t xml:space="preserve"> (ЕПГУ) - Госуслуги</w:t>
      </w:r>
    </w:p>
    <w:p w14:paraId="2F641420" w14:textId="77777777" w:rsidR="002B393D" w:rsidRPr="00E10483" w:rsidRDefault="002B393D" w:rsidP="00E419FA">
      <w:pPr>
        <w:pStyle w:val="ae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10483">
        <w:rPr>
          <w:rFonts w:ascii="Times New Roman" w:hAnsi="Times New Roman"/>
          <w:bCs/>
          <w:sz w:val="28"/>
          <w:szCs w:val="28"/>
          <w:lang w:eastAsia="ru-RU"/>
        </w:rPr>
        <w:t>Государственная автоматизированная информационная система «Управление»</w:t>
      </w:r>
    </w:p>
    <w:p w14:paraId="585F948B" w14:textId="6D63F969" w:rsidR="002B393D" w:rsidRPr="00E10483" w:rsidRDefault="002B393D" w:rsidP="00E419FA">
      <w:pPr>
        <w:pStyle w:val="ae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10483">
        <w:rPr>
          <w:rFonts w:ascii="Times New Roman" w:hAnsi="Times New Roman"/>
          <w:bCs/>
          <w:sz w:val="28"/>
          <w:szCs w:val="28"/>
          <w:lang w:eastAsia="ru-RU"/>
        </w:rPr>
        <w:t>Единая система нормативной справочной информации (ФГИС ЕСНСИ)</w:t>
      </w:r>
    </w:p>
    <w:p w14:paraId="579C47D7" w14:textId="08445148" w:rsidR="002B393D" w:rsidRPr="00E10483" w:rsidRDefault="002B393D" w:rsidP="00E419FA">
      <w:pPr>
        <w:pStyle w:val="ae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10483">
        <w:rPr>
          <w:rFonts w:ascii="Times New Roman" w:hAnsi="Times New Roman"/>
          <w:bCs/>
          <w:sz w:val="28"/>
          <w:szCs w:val="28"/>
          <w:lang w:eastAsia="ru-RU"/>
        </w:rPr>
        <w:t>Государственная интегрированная информационная система  управления общественными финансами «Электронный бюджет»</w:t>
      </w:r>
    </w:p>
    <w:p w14:paraId="3FEEDFFE" w14:textId="440BA451" w:rsidR="00662938" w:rsidRPr="00E10483" w:rsidRDefault="00662938" w:rsidP="00E419FA">
      <w:pPr>
        <w:pStyle w:val="ae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10483">
        <w:rPr>
          <w:rFonts w:ascii="Times New Roman" w:hAnsi="Times New Roman"/>
          <w:bCs/>
          <w:sz w:val="28"/>
          <w:szCs w:val="28"/>
          <w:lang w:eastAsia="ru-RU"/>
        </w:rPr>
        <w:t>Федеральная государственная информационная система координации информатизации (ФГИС КИ)</w:t>
      </w:r>
    </w:p>
    <w:p w14:paraId="7432A31B" w14:textId="342F2B87" w:rsidR="001D387B" w:rsidRPr="00E10483" w:rsidRDefault="001D387B" w:rsidP="00E419FA">
      <w:pPr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E1048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11.3. </w:t>
      </w:r>
      <w:bookmarkStart w:id="57" w:name="_Hlk94502470"/>
      <w:r w:rsidRPr="00E10483">
        <w:rPr>
          <w:rFonts w:ascii="Times New Roman" w:hAnsi="Times New Roman"/>
          <w:b/>
          <w:bCs/>
          <w:sz w:val="28"/>
          <w:szCs w:val="28"/>
          <w:lang w:eastAsia="ru-RU"/>
        </w:rPr>
        <w:t>Сертифицированные программные и аппаратные средства защиты информации</w:t>
      </w:r>
      <w:bookmarkEnd w:id="57"/>
      <w:r w:rsidR="00455D20" w:rsidRPr="00E1048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A2E0A" w:rsidRPr="00E10483"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14:paraId="55A833F3" w14:textId="0CD3C5CA" w:rsidR="001D387B" w:rsidRPr="00E10483" w:rsidRDefault="001D387B" w:rsidP="00D86D1A">
      <w:pPr>
        <w:pStyle w:val="1"/>
        <w:spacing w:before="0" w:line="360" w:lineRule="auto"/>
        <w:rPr>
          <w:rFonts w:ascii="Times New Roman" w:hAnsi="Times New Roman"/>
          <w:color w:val="auto"/>
          <w:lang w:eastAsia="ru-RU"/>
        </w:rPr>
      </w:pPr>
      <w:bookmarkStart w:id="58" w:name="_Toc104366777"/>
      <w:r w:rsidRPr="00E10483">
        <w:rPr>
          <w:rFonts w:ascii="Times New Roman" w:hAnsi="Times New Roman"/>
          <w:color w:val="auto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8"/>
    </w:p>
    <w:p w14:paraId="33578045" w14:textId="77777777" w:rsidR="007A2E0A" w:rsidRPr="00E10483" w:rsidRDefault="007A2E0A" w:rsidP="00D86D1A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14:paraId="736393F5" w14:textId="77777777" w:rsidR="007A2E0A" w:rsidRPr="00E10483" w:rsidRDefault="007A2E0A" w:rsidP="00D86D1A">
      <w:pPr>
        <w:pStyle w:val="ae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Персональный компьютер</w:t>
      </w:r>
    </w:p>
    <w:p w14:paraId="4E3024CD" w14:textId="77777777" w:rsidR="007A2E0A" w:rsidRPr="00E10483" w:rsidRDefault="007A2E0A" w:rsidP="00D86D1A">
      <w:pPr>
        <w:pStyle w:val="ae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10483">
        <w:rPr>
          <w:rFonts w:ascii="Times New Roman" w:hAnsi="Times New Roman"/>
          <w:sz w:val="28"/>
          <w:szCs w:val="28"/>
        </w:rPr>
        <w:t>Проектор</w:t>
      </w:r>
      <w:bookmarkStart w:id="59" w:name="_GoBack"/>
      <w:bookmarkEnd w:id="59"/>
    </w:p>
    <w:sectPr w:rsidR="007A2E0A" w:rsidRPr="00E10483" w:rsidSect="00D86D1A">
      <w:pgSz w:w="11906" w:h="16838" w:code="9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517DD" w14:textId="77777777" w:rsidR="00A64506" w:rsidRDefault="00A64506">
      <w:r>
        <w:separator/>
      </w:r>
    </w:p>
  </w:endnote>
  <w:endnote w:type="continuationSeparator" w:id="0">
    <w:p w14:paraId="49D13231" w14:textId="77777777" w:rsidR="00A64506" w:rsidRDefault="00A6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2DAB0" w14:textId="77777777" w:rsidR="00C46A04" w:rsidRDefault="00C46A04" w:rsidP="00FE70DA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29C52E6" w14:textId="77777777" w:rsidR="00C46A04" w:rsidRDefault="00C46A0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EC36B" w14:textId="5FF00E7C" w:rsidR="00C46A04" w:rsidRPr="0075429E" w:rsidRDefault="00C46A04" w:rsidP="00FE70DA">
    <w:pPr>
      <w:pStyle w:val="a9"/>
      <w:framePr w:wrap="around" w:vAnchor="text" w:hAnchor="margin" w:xAlign="center" w:y="1"/>
      <w:rPr>
        <w:rStyle w:val="ab"/>
        <w:rFonts w:ascii="Times New Roman" w:hAnsi="Times New Roman"/>
      </w:rPr>
    </w:pPr>
    <w:r w:rsidRPr="0075429E">
      <w:rPr>
        <w:rStyle w:val="ab"/>
        <w:rFonts w:ascii="Times New Roman" w:hAnsi="Times New Roman"/>
      </w:rPr>
      <w:fldChar w:fldCharType="begin"/>
    </w:r>
    <w:r w:rsidRPr="0075429E">
      <w:rPr>
        <w:rStyle w:val="ab"/>
        <w:rFonts w:ascii="Times New Roman" w:hAnsi="Times New Roman"/>
      </w:rPr>
      <w:instrText xml:space="preserve">PAGE  </w:instrText>
    </w:r>
    <w:r w:rsidRPr="0075429E">
      <w:rPr>
        <w:rStyle w:val="ab"/>
        <w:rFonts w:ascii="Times New Roman" w:hAnsi="Times New Roman"/>
      </w:rPr>
      <w:fldChar w:fldCharType="separate"/>
    </w:r>
    <w:r w:rsidR="00E10483">
      <w:rPr>
        <w:rStyle w:val="ab"/>
        <w:rFonts w:ascii="Times New Roman" w:hAnsi="Times New Roman"/>
        <w:noProof/>
      </w:rPr>
      <w:t>2</w:t>
    </w:r>
    <w:r w:rsidRPr="0075429E">
      <w:rPr>
        <w:rStyle w:val="ab"/>
        <w:rFonts w:ascii="Times New Roman" w:hAnsi="Times New Roman"/>
      </w:rPr>
      <w:fldChar w:fldCharType="end"/>
    </w:r>
  </w:p>
  <w:p w14:paraId="097BCB2C" w14:textId="77777777" w:rsidR="00C46A04" w:rsidRDefault="00C46A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E62C2" w14:textId="77777777" w:rsidR="00A64506" w:rsidRDefault="00A64506">
      <w:r>
        <w:separator/>
      </w:r>
    </w:p>
  </w:footnote>
  <w:footnote w:type="continuationSeparator" w:id="0">
    <w:p w14:paraId="5065D5E8" w14:textId="77777777" w:rsidR="00A64506" w:rsidRDefault="00A64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156C9" w14:textId="77777777" w:rsidR="00C46A04" w:rsidRDefault="00C46A04" w:rsidP="00FE70D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81B2508" w14:textId="77777777" w:rsidR="00C46A04" w:rsidRDefault="00C46A04" w:rsidP="00FE70DA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099A0" w14:textId="77777777" w:rsidR="00C46A04" w:rsidRDefault="00C46A04" w:rsidP="00FE70DA">
    <w:pPr>
      <w:pStyle w:val="ac"/>
      <w:framePr w:wrap="around" w:vAnchor="text" w:hAnchor="margin" w:xAlign="right" w:y="1"/>
      <w:jc w:val="center"/>
      <w:rPr>
        <w:rStyle w:val="ab"/>
      </w:rPr>
    </w:pPr>
  </w:p>
  <w:p w14:paraId="37F29DA4" w14:textId="77777777" w:rsidR="00C46A04" w:rsidRDefault="00C46A04" w:rsidP="00FE70DA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02A8"/>
    <w:multiLevelType w:val="hybridMultilevel"/>
    <w:tmpl w:val="46EC2C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73365E"/>
    <w:multiLevelType w:val="hybridMultilevel"/>
    <w:tmpl w:val="EFAC1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118BB"/>
    <w:multiLevelType w:val="hybridMultilevel"/>
    <w:tmpl w:val="82EACBC8"/>
    <w:lvl w:ilvl="0" w:tplc="1092222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048D3B0D"/>
    <w:multiLevelType w:val="hybridMultilevel"/>
    <w:tmpl w:val="3834A984"/>
    <w:lvl w:ilvl="0" w:tplc="45B6ACD0">
      <w:numFmt w:val="bullet"/>
      <w:pStyle w:val="-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02809"/>
    <w:multiLevelType w:val="hybridMultilevel"/>
    <w:tmpl w:val="478C1172"/>
    <w:lvl w:ilvl="0" w:tplc="0262D5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9DE438A"/>
    <w:multiLevelType w:val="hybridMultilevel"/>
    <w:tmpl w:val="8F845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0548D3"/>
    <w:multiLevelType w:val="hybridMultilevel"/>
    <w:tmpl w:val="CCA09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49507F"/>
    <w:multiLevelType w:val="hybridMultilevel"/>
    <w:tmpl w:val="6B529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F73F4"/>
    <w:multiLevelType w:val="hybridMultilevel"/>
    <w:tmpl w:val="6C44DC0E"/>
    <w:lvl w:ilvl="0" w:tplc="BB5E770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23C16"/>
    <w:multiLevelType w:val="hybridMultilevel"/>
    <w:tmpl w:val="BA9A53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17930"/>
    <w:multiLevelType w:val="hybridMultilevel"/>
    <w:tmpl w:val="50B0D8F6"/>
    <w:lvl w:ilvl="0" w:tplc="BD8AF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573FF9"/>
    <w:multiLevelType w:val="hybridMultilevel"/>
    <w:tmpl w:val="E2186E70"/>
    <w:lvl w:ilvl="0" w:tplc="10922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A3BD8"/>
    <w:multiLevelType w:val="hybridMultilevel"/>
    <w:tmpl w:val="2B9A2A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30D65C0"/>
    <w:multiLevelType w:val="multilevel"/>
    <w:tmpl w:val="7DC0D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5184437"/>
    <w:multiLevelType w:val="hybridMultilevel"/>
    <w:tmpl w:val="89B67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6AA8B8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sz w:val="20"/>
        <w:szCs w:val="2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0A52E4"/>
    <w:multiLevelType w:val="hybridMultilevel"/>
    <w:tmpl w:val="4C8ACA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4E448D"/>
    <w:multiLevelType w:val="hybridMultilevel"/>
    <w:tmpl w:val="99DC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C78CD"/>
    <w:multiLevelType w:val="singleLevel"/>
    <w:tmpl w:val="5AB40878"/>
    <w:lvl w:ilvl="0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hint="default"/>
      </w:rPr>
    </w:lvl>
  </w:abstractNum>
  <w:abstractNum w:abstractNumId="18" w15:restartNumberingAfterBreak="0">
    <w:nsid w:val="2AA11D22"/>
    <w:multiLevelType w:val="hybridMultilevel"/>
    <w:tmpl w:val="B3183B94"/>
    <w:lvl w:ilvl="0" w:tplc="9D66E9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2C421EB4"/>
    <w:multiLevelType w:val="hybridMultilevel"/>
    <w:tmpl w:val="462A2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43C2B"/>
    <w:multiLevelType w:val="singleLevel"/>
    <w:tmpl w:val="136EA75E"/>
    <w:lvl w:ilvl="0">
      <w:start w:val="3"/>
      <w:numFmt w:val="bullet"/>
      <w:lvlText w:val="-"/>
      <w:lvlJc w:val="left"/>
      <w:pPr>
        <w:tabs>
          <w:tab w:val="num" w:pos="1125"/>
        </w:tabs>
        <w:ind w:left="1125" w:hanging="405"/>
      </w:pPr>
    </w:lvl>
  </w:abstractNum>
  <w:abstractNum w:abstractNumId="21" w15:restartNumberingAfterBreak="0">
    <w:nsid w:val="32C61A88"/>
    <w:multiLevelType w:val="hybridMultilevel"/>
    <w:tmpl w:val="F4A87D64"/>
    <w:lvl w:ilvl="0" w:tplc="E9B43CB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D4264F"/>
    <w:multiLevelType w:val="hybridMultilevel"/>
    <w:tmpl w:val="9E2A48A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673C7B"/>
    <w:multiLevelType w:val="hybridMultilevel"/>
    <w:tmpl w:val="8770781E"/>
    <w:lvl w:ilvl="0" w:tplc="9D66E95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3AA0392B"/>
    <w:multiLevelType w:val="hybridMultilevel"/>
    <w:tmpl w:val="E592AF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EFD200E"/>
    <w:multiLevelType w:val="singleLevel"/>
    <w:tmpl w:val="EADED2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46A7485B"/>
    <w:multiLevelType w:val="hybridMultilevel"/>
    <w:tmpl w:val="FF422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3358C0"/>
    <w:multiLevelType w:val="hybridMultilevel"/>
    <w:tmpl w:val="091E1E30"/>
    <w:lvl w:ilvl="0" w:tplc="6796471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2957510"/>
    <w:multiLevelType w:val="hybridMultilevel"/>
    <w:tmpl w:val="6AF84C0C"/>
    <w:lvl w:ilvl="0" w:tplc="DB8C2D3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BE22C3F"/>
    <w:multiLevelType w:val="hybridMultilevel"/>
    <w:tmpl w:val="3306E9DE"/>
    <w:lvl w:ilvl="0" w:tplc="10922226">
      <w:start w:val="1"/>
      <w:numFmt w:val="decimal"/>
      <w:lvlText w:val="%1."/>
      <w:lvlJc w:val="left"/>
      <w:pPr>
        <w:ind w:left="14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C50224F"/>
    <w:multiLevelType w:val="multilevel"/>
    <w:tmpl w:val="D74AD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E17C49"/>
    <w:multiLevelType w:val="hybridMultilevel"/>
    <w:tmpl w:val="71D449B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FB5C1D"/>
    <w:multiLevelType w:val="hybridMultilevel"/>
    <w:tmpl w:val="AB6A92A2"/>
    <w:lvl w:ilvl="0" w:tplc="0084249A">
      <w:start w:val="10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AC72AA7"/>
    <w:multiLevelType w:val="hybridMultilevel"/>
    <w:tmpl w:val="1BDC4426"/>
    <w:lvl w:ilvl="0" w:tplc="BB289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D08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27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D84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E6B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6F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06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E49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01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F75104"/>
    <w:multiLevelType w:val="hybridMultilevel"/>
    <w:tmpl w:val="7F0EB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135CF"/>
    <w:multiLevelType w:val="hybridMultilevel"/>
    <w:tmpl w:val="0C5206B0"/>
    <w:lvl w:ilvl="0" w:tplc="BD8AF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137C3"/>
    <w:multiLevelType w:val="hybridMultilevel"/>
    <w:tmpl w:val="080617F6"/>
    <w:lvl w:ilvl="0" w:tplc="471A203E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C6286FDC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669B"/>
    <w:multiLevelType w:val="hybridMultilevel"/>
    <w:tmpl w:val="060C3C96"/>
    <w:lvl w:ilvl="0" w:tplc="10922226">
      <w:start w:val="1"/>
      <w:numFmt w:val="decimal"/>
      <w:lvlText w:val="%1."/>
      <w:lvlJc w:val="left"/>
      <w:pPr>
        <w:ind w:left="1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8" w:hanging="360"/>
      </w:pPr>
    </w:lvl>
    <w:lvl w:ilvl="2" w:tplc="0419001B" w:tentative="1">
      <w:start w:val="1"/>
      <w:numFmt w:val="lowerRoman"/>
      <w:lvlText w:val="%3."/>
      <w:lvlJc w:val="right"/>
      <w:pPr>
        <w:ind w:left="3208" w:hanging="180"/>
      </w:pPr>
    </w:lvl>
    <w:lvl w:ilvl="3" w:tplc="0419000F" w:tentative="1">
      <w:start w:val="1"/>
      <w:numFmt w:val="decimal"/>
      <w:lvlText w:val="%4."/>
      <w:lvlJc w:val="left"/>
      <w:pPr>
        <w:ind w:left="3928" w:hanging="360"/>
      </w:pPr>
    </w:lvl>
    <w:lvl w:ilvl="4" w:tplc="04190019" w:tentative="1">
      <w:start w:val="1"/>
      <w:numFmt w:val="lowerLetter"/>
      <w:lvlText w:val="%5."/>
      <w:lvlJc w:val="left"/>
      <w:pPr>
        <w:ind w:left="4648" w:hanging="360"/>
      </w:pPr>
    </w:lvl>
    <w:lvl w:ilvl="5" w:tplc="0419001B" w:tentative="1">
      <w:start w:val="1"/>
      <w:numFmt w:val="lowerRoman"/>
      <w:lvlText w:val="%6."/>
      <w:lvlJc w:val="right"/>
      <w:pPr>
        <w:ind w:left="5368" w:hanging="180"/>
      </w:pPr>
    </w:lvl>
    <w:lvl w:ilvl="6" w:tplc="0419000F" w:tentative="1">
      <w:start w:val="1"/>
      <w:numFmt w:val="decimal"/>
      <w:lvlText w:val="%7."/>
      <w:lvlJc w:val="left"/>
      <w:pPr>
        <w:ind w:left="6088" w:hanging="360"/>
      </w:pPr>
    </w:lvl>
    <w:lvl w:ilvl="7" w:tplc="04190019" w:tentative="1">
      <w:start w:val="1"/>
      <w:numFmt w:val="lowerLetter"/>
      <w:lvlText w:val="%8."/>
      <w:lvlJc w:val="left"/>
      <w:pPr>
        <w:ind w:left="6808" w:hanging="360"/>
      </w:pPr>
    </w:lvl>
    <w:lvl w:ilvl="8" w:tplc="0419001B" w:tentative="1">
      <w:start w:val="1"/>
      <w:numFmt w:val="lowerRoman"/>
      <w:lvlText w:val="%9."/>
      <w:lvlJc w:val="right"/>
      <w:pPr>
        <w:ind w:left="7528" w:hanging="180"/>
      </w:pPr>
    </w:lvl>
  </w:abstractNum>
  <w:abstractNum w:abstractNumId="38" w15:restartNumberingAfterBreak="0">
    <w:nsid w:val="7AF96CCF"/>
    <w:multiLevelType w:val="hybridMultilevel"/>
    <w:tmpl w:val="8A6CE82C"/>
    <w:lvl w:ilvl="0" w:tplc="E80E1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"/>
  </w:num>
  <w:num w:numId="3">
    <w:abstractNumId w:val="26"/>
  </w:num>
  <w:num w:numId="4">
    <w:abstractNumId w:val="14"/>
  </w:num>
  <w:num w:numId="5">
    <w:abstractNumId w:val="1"/>
  </w:num>
  <w:num w:numId="6">
    <w:abstractNumId w:val="17"/>
  </w:num>
  <w:num w:numId="7">
    <w:abstractNumId w:val="13"/>
  </w:num>
  <w:num w:numId="8">
    <w:abstractNumId w:val="18"/>
  </w:num>
  <w:num w:numId="9">
    <w:abstractNumId w:val="23"/>
  </w:num>
  <w:num w:numId="10">
    <w:abstractNumId w:val="22"/>
  </w:num>
  <w:num w:numId="11">
    <w:abstractNumId w:val="27"/>
  </w:num>
  <w:num w:numId="12">
    <w:abstractNumId w:val="2"/>
  </w:num>
  <w:num w:numId="13">
    <w:abstractNumId w:val="7"/>
  </w:num>
  <w:num w:numId="14">
    <w:abstractNumId w:val="38"/>
  </w:num>
  <w:num w:numId="15">
    <w:abstractNumId w:val="29"/>
  </w:num>
  <w:num w:numId="16">
    <w:abstractNumId w:val="37"/>
  </w:num>
  <w:num w:numId="17">
    <w:abstractNumId w:val="11"/>
  </w:num>
  <w:num w:numId="18">
    <w:abstractNumId w:val="12"/>
  </w:num>
  <w:num w:numId="19">
    <w:abstractNumId w:val="19"/>
  </w:num>
  <w:num w:numId="20">
    <w:abstractNumId w:val="5"/>
  </w:num>
  <w:num w:numId="21">
    <w:abstractNumId w:val="9"/>
  </w:num>
  <w:num w:numId="22">
    <w:abstractNumId w:val="16"/>
  </w:num>
  <w:num w:numId="23">
    <w:abstractNumId w:val="6"/>
  </w:num>
  <w:num w:numId="24">
    <w:abstractNumId w:val="33"/>
  </w:num>
  <w:num w:numId="25">
    <w:abstractNumId w:val="34"/>
  </w:num>
  <w:num w:numId="26">
    <w:abstractNumId w:val="15"/>
  </w:num>
  <w:num w:numId="27">
    <w:abstractNumId w:val="0"/>
  </w:num>
  <w:num w:numId="28">
    <w:abstractNumId w:val="4"/>
  </w:num>
  <w:num w:numId="29">
    <w:abstractNumId w:val="30"/>
  </w:num>
  <w:num w:numId="30">
    <w:abstractNumId w:val="10"/>
  </w:num>
  <w:num w:numId="31">
    <w:abstractNumId w:val="31"/>
  </w:num>
  <w:num w:numId="32">
    <w:abstractNumId w:val="35"/>
  </w:num>
  <w:num w:numId="33">
    <w:abstractNumId w:val="32"/>
  </w:num>
  <w:num w:numId="34">
    <w:abstractNumId w:val="20"/>
  </w:num>
  <w:num w:numId="35">
    <w:abstractNumId w:val="25"/>
    <w:lvlOverride w:ilvl="0">
      <w:startOverride w:val="1"/>
    </w:lvlOverride>
  </w:num>
  <w:num w:numId="36">
    <w:abstractNumId w:val="24"/>
  </w:num>
  <w:num w:numId="37">
    <w:abstractNumId w:val="21"/>
  </w:num>
  <w:num w:numId="38">
    <w:abstractNumId w:val="36"/>
  </w:num>
  <w:num w:numId="3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303"/>
    <w:rsid w:val="00000781"/>
    <w:rsid w:val="0000173D"/>
    <w:rsid w:val="00011D52"/>
    <w:rsid w:val="0001288E"/>
    <w:rsid w:val="000141A5"/>
    <w:rsid w:val="0001667B"/>
    <w:rsid w:val="00021F6F"/>
    <w:rsid w:val="000231D4"/>
    <w:rsid w:val="000261E7"/>
    <w:rsid w:val="00032ECF"/>
    <w:rsid w:val="00041167"/>
    <w:rsid w:val="00041B37"/>
    <w:rsid w:val="00046071"/>
    <w:rsid w:val="00047BDC"/>
    <w:rsid w:val="00060F9A"/>
    <w:rsid w:val="0007005B"/>
    <w:rsid w:val="000722C4"/>
    <w:rsid w:val="00081BF0"/>
    <w:rsid w:val="0008791E"/>
    <w:rsid w:val="00087B21"/>
    <w:rsid w:val="0009528E"/>
    <w:rsid w:val="000A167A"/>
    <w:rsid w:val="000A5638"/>
    <w:rsid w:val="000B0242"/>
    <w:rsid w:val="000B40EF"/>
    <w:rsid w:val="000B639E"/>
    <w:rsid w:val="000B6D12"/>
    <w:rsid w:val="000D55A3"/>
    <w:rsid w:val="000E2071"/>
    <w:rsid w:val="000E26B3"/>
    <w:rsid w:val="000E27B3"/>
    <w:rsid w:val="000E31EF"/>
    <w:rsid w:val="000E5BA9"/>
    <w:rsid w:val="000E76C7"/>
    <w:rsid w:val="000E7845"/>
    <w:rsid w:val="000F0B2A"/>
    <w:rsid w:val="0010135A"/>
    <w:rsid w:val="00103C45"/>
    <w:rsid w:val="001154DF"/>
    <w:rsid w:val="00115870"/>
    <w:rsid w:val="00115A20"/>
    <w:rsid w:val="001168A8"/>
    <w:rsid w:val="00125374"/>
    <w:rsid w:val="00130E2F"/>
    <w:rsid w:val="00131424"/>
    <w:rsid w:val="001315C5"/>
    <w:rsid w:val="001332C2"/>
    <w:rsid w:val="001362FB"/>
    <w:rsid w:val="00140038"/>
    <w:rsid w:val="00140C76"/>
    <w:rsid w:val="00146AED"/>
    <w:rsid w:val="001518BB"/>
    <w:rsid w:val="001543A1"/>
    <w:rsid w:val="00155630"/>
    <w:rsid w:val="00161749"/>
    <w:rsid w:val="001621D8"/>
    <w:rsid w:val="00162E5F"/>
    <w:rsid w:val="001845EE"/>
    <w:rsid w:val="001855F9"/>
    <w:rsid w:val="00187E6A"/>
    <w:rsid w:val="00194D91"/>
    <w:rsid w:val="00196162"/>
    <w:rsid w:val="001974CC"/>
    <w:rsid w:val="001A584C"/>
    <w:rsid w:val="001A5F01"/>
    <w:rsid w:val="001A615C"/>
    <w:rsid w:val="001A65FE"/>
    <w:rsid w:val="001C0602"/>
    <w:rsid w:val="001C0EDA"/>
    <w:rsid w:val="001C13F6"/>
    <w:rsid w:val="001C4E22"/>
    <w:rsid w:val="001C6B5A"/>
    <w:rsid w:val="001C6E06"/>
    <w:rsid w:val="001C73A1"/>
    <w:rsid w:val="001D1573"/>
    <w:rsid w:val="001D2528"/>
    <w:rsid w:val="001D387B"/>
    <w:rsid w:val="001D5A4B"/>
    <w:rsid w:val="001D7C1F"/>
    <w:rsid w:val="001F144E"/>
    <w:rsid w:val="001F6E9B"/>
    <w:rsid w:val="00213529"/>
    <w:rsid w:val="002167C5"/>
    <w:rsid w:val="00221085"/>
    <w:rsid w:val="0022594D"/>
    <w:rsid w:val="00230641"/>
    <w:rsid w:val="00236393"/>
    <w:rsid w:val="002370A9"/>
    <w:rsid w:val="002425A4"/>
    <w:rsid w:val="00242A81"/>
    <w:rsid w:val="00243D95"/>
    <w:rsid w:val="00245B90"/>
    <w:rsid w:val="00245D0C"/>
    <w:rsid w:val="0025206B"/>
    <w:rsid w:val="002553AF"/>
    <w:rsid w:val="002640B9"/>
    <w:rsid w:val="0026743D"/>
    <w:rsid w:val="00267468"/>
    <w:rsid w:val="00277A1B"/>
    <w:rsid w:val="00281EBA"/>
    <w:rsid w:val="00283A11"/>
    <w:rsid w:val="00295B91"/>
    <w:rsid w:val="002A4D44"/>
    <w:rsid w:val="002B100C"/>
    <w:rsid w:val="002B1204"/>
    <w:rsid w:val="002B2A77"/>
    <w:rsid w:val="002B393D"/>
    <w:rsid w:val="002B40A4"/>
    <w:rsid w:val="002B5AE9"/>
    <w:rsid w:val="002C289F"/>
    <w:rsid w:val="002D49A2"/>
    <w:rsid w:val="002D6F67"/>
    <w:rsid w:val="002E1676"/>
    <w:rsid w:val="002F2BBC"/>
    <w:rsid w:val="00301D03"/>
    <w:rsid w:val="00304370"/>
    <w:rsid w:val="0031100E"/>
    <w:rsid w:val="00314263"/>
    <w:rsid w:val="00315993"/>
    <w:rsid w:val="0033029A"/>
    <w:rsid w:val="003314A6"/>
    <w:rsid w:val="003352A6"/>
    <w:rsid w:val="00336211"/>
    <w:rsid w:val="00336FD9"/>
    <w:rsid w:val="00343D33"/>
    <w:rsid w:val="00351387"/>
    <w:rsid w:val="003606AE"/>
    <w:rsid w:val="00362455"/>
    <w:rsid w:val="00362D10"/>
    <w:rsid w:val="003656DC"/>
    <w:rsid w:val="00367687"/>
    <w:rsid w:val="003822A1"/>
    <w:rsid w:val="00384D48"/>
    <w:rsid w:val="00384E4D"/>
    <w:rsid w:val="00390EE1"/>
    <w:rsid w:val="00391672"/>
    <w:rsid w:val="003A06B7"/>
    <w:rsid w:val="003A147B"/>
    <w:rsid w:val="003A217A"/>
    <w:rsid w:val="003A4592"/>
    <w:rsid w:val="003B29BF"/>
    <w:rsid w:val="003B48BA"/>
    <w:rsid w:val="003B4B8C"/>
    <w:rsid w:val="003B57A5"/>
    <w:rsid w:val="003C024A"/>
    <w:rsid w:val="003D389E"/>
    <w:rsid w:val="003D6ACB"/>
    <w:rsid w:val="003D6BDF"/>
    <w:rsid w:val="003E2E97"/>
    <w:rsid w:val="003E7DDE"/>
    <w:rsid w:val="003F19C9"/>
    <w:rsid w:val="003F23F3"/>
    <w:rsid w:val="003F581F"/>
    <w:rsid w:val="00401226"/>
    <w:rsid w:val="00402F66"/>
    <w:rsid w:val="004073C1"/>
    <w:rsid w:val="00413340"/>
    <w:rsid w:val="00423137"/>
    <w:rsid w:val="0042516B"/>
    <w:rsid w:val="00425E5D"/>
    <w:rsid w:val="00443EA5"/>
    <w:rsid w:val="00451CE2"/>
    <w:rsid w:val="00454928"/>
    <w:rsid w:val="00454EA3"/>
    <w:rsid w:val="00455D20"/>
    <w:rsid w:val="00466E9D"/>
    <w:rsid w:val="00477D8B"/>
    <w:rsid w:val="0048443A"/>
    <w:rsid w:val="00487D62"/>
    <w:rsid w:val="004933B4"/>
    <w:rsid w:val="004958D8"/>
    <w:rsid w:val="00495C70"/>
    <w:rsid w:val="00497A93"/>
    <w:rsid w:val="004A2647"/>
    <w:rsid w:val="004A35B8"/>
    <w:rsid w:val="004B152B"/>
    <w:rsid w:val="004B4266"/>
    <w:rsid w:val="004B4C13"/>
    <w:rsid w:val="004B7276"/>
    <w:rsid w:val="004C16D9"/>
    <w:rsid w:val="004C2352"/>
    <w:rsid w:val="004D123C"/>
    <w:rsid w:val="004D2807"/>
    <w:rsid w:val="004D2F30"/>
    <w:rsid w:val="004D4B05"/>
    <w:rsid w:val="004D5FE3"/>
    <w:rsid w:val="004D7094"/>
    <w:rsid w:val="004E375D"/>
    <w:rsid w:val="004E5855"/>
    <w:rsid w:val="004E59F7"/>
    <w:rsid w:val="004E738C"/>
    <w:rsid w:val="004E7AFE"/>
    <w:rsid w:val="004F20C9"/>
    <w:rsid w:val="0050302D"/>
    <w:rsid w:val="00515864"/>
    <w:rsid w:val="0052434B"/>
    <w:rsid w:val="00525FE8"/>
    <w:rsid w:val="005426D3"/>
    <w:rsid w:val="00542FD3"/>
    <w:rsid w:val="0055131C"/>
    <w:rsid w:val="00553F7D"/>
    <w:rsid w:val="005550A0"/>
    <w:rsid w:val="00560050"/>
    <w:rsid w:val="0056283F"/>
    <w:rsid w:val="00565E42"/>
    <w:rsid w:val="005739D5"/>
    <w:rsid w:val="005820ED"/>
    <w:rsid w:val="005869C6"/>
    <w:rsid w:val="00586A3A"/>
    <w:rsid w:val="0059320C"/>
    <w:rsid w:val="005932B0"/>
    <w:rsid w:val="00593320"/>
    <w:rsid w:val="00595439"/>
    <w:rsid w:val="005A2955"/>
    <w:rsid w:val="005A52C9"/>
    <w:rsid w:val="005A7643"/>
    <w:rsid w:val="005B6A19"/>
    <w:rsid w:val="005D1B4C"/>
    <w:rsid w:val="005D2E41"/>
    <w:rsid w:val="005D58FE"/>
    <w:rsid w:val="005D6ADE"/>
    <w:rsid w:val="005E0724"/>
    <w:rsid w:val="005E4E1A"/>
    <w:rsid w:val="005E5351"/>
    <w:rsid w:val="005E589E"/>
    <w:rsid w:val="005E7A20"/>
    <w:rsid w:val="005F6726"/>
    <w:rsid w:val="006029D9"/>
    <w:rsid w:val="0060328F"/>
    <w:rsid w:val="00603FF8"/>
    <w:rsid w:val="00605102"/>
    <w:rsid w:val="00605873"/>
    <w:rsid w:val="00613EE1"/>
    <w:rsid w:val="006205AB"/>
    <w:rsid w:val="006251E6"/>
    <w:rsid w:val="00625C30"/>
    <w:rsid w:val="00630959"/>
    <w:rsid w:val="006317E4"/>
    <w:rsid w:val="00636D39"/>
    <w:rsid w:val="00637F3C"/>
    <w:rsid w:val="006547C6"/>
    <w:rsid w:val="00657B2F"/>
    <w:rsid w:val="0066024A"/>
    <w:rsid w:val="00661F49"/>
    <w:rsid w:val="006624D8"/>
    <w:rsid w:val="00662938"/>
    <w:rsid w:val="00672E9A"/>
    <w:rsid w:val="00682E0C"/>
    <w:rsid w:val="0068374B"/>
    <w:rsid w:val="00683CE6"/>
    <w:rsid w:val="00683E7B"/>
    <w:rsid w:val="006852C0"/>
    <w:rsid w:val="00686030"/>
    <w:rsid w:val="0068796A"/>
    <w:rsid w:val="00687D44"/>
    <w:rsid w:val="00696427"/>
    <w:rsid w:val="006A1705"/>
    <w:rsid w:val="006A537E"/>
    <w:rsid w:val="006B3291"/>
    <w:rsid w:val="006C3BFE"/>
    <w:rsid w:val="006C63A5"/>
    <w:rsid w:val="006C669C"/>
    <w:rsid w:val="006D0FC9"/>
    <w:rsid w:val="006D106F"/>
    <w:rsid w:val="006D7CFE"/>
    <w:rsid w:val="006E10C6"/>
    <w:rsid w:val="006E1493"/>
    <w:rsid w:val="006F2359"/>
    <w:rsid w:val="006F3724"/>
    <w:rsid w:val="00700AD5"/>
    <w:rsid w:val="00701707"/>
    <w:rsid w:val="0070731B"/>
    <w:rsid w:val="0072464D"/>
    <w:rsid w:val="007252E8"/>
    <w:rsid w:val="00725F70"/>
    <w:rsid w:val="00734EF2"/>
    <w:rsid w:val="0074568E"/>
    <w:rsid w:val="00754227"/>
    <w:rsid w:val="0075429E"/>
    <w:rsid w:val="007543E4"/>
    <w:rsid w:val="00754A0B"/>
    <w:rsid w:val="00757303"/>
    <w:rsid w:val="00757F81"/>
    <w:rsid w:val="007625D8"/>
    <w:rsid w:val="0076434A"/>
    <w:rsid w:val="00765066"/>
    <w:rsid w:val="00767FC8"/>
    <w:rsid w:val="00774B86"/>
    <w:rsid w:val="00775756"/>
    <w:rsid w:val="00777D58"/>
    <w:rsid w:val="00791D99"/>
    <w:rsid w:val="007924C8"/>
    <w:rsid w:val="00795C9F"/>
    <w:rsid w:val="007A1E24"/>
    <w:rsid w:val="007A2E0A"/>
    <w:rsid w:val="007A34B8"/>
    <w:rsid w:val="007B1F98"/>
    <w:rsid w:val="007B3037"/>
    <w:rsid w:val="007B61A6"/>
    <w:rsid w:val="007C5A54"/>
    <w:rsid w:val="007C5D54"/>
    <w:rsid w:val="007D06E1"/>
    <w:rsid w:val="007D0883"/>
    <w:rsid w:val="007D3476"/>
    <w:rsid w:val="007E1619"/>
    <w:rsid w:val="007E21E6"/>
    <w:rsid w:val="007F50AF"/>
    <w:rsid w:val="007F58D8"/>
    <w:rsid w:val="007F7886"/>
    <w:rsid w:val="008123E1"/>
    <w:rsid w:val="0081601C"/>
    <w:rsid w:val="00816F86"/>
    <w:rsid w:val="008207F6"/>
    <w:rsid w:val="0082095E"/>
    <w:rsid w:val="00823FF1"/>
    <w:rsid w:val="00824BAE"/>
    <w:rsid w:val="008375A9"/>
    <w:rsid w:val="0085049C"/>
    <w:rsid w:val="0085570F"/>
    <w:rsid w:val="00857B3C"/>
    <w:rsid w:val="00862296"/>
    <w:rsid w:val="00870F46"/>
    <w:rsid w:val="00872452"/>
    <w:rsid w:val="008755C0"/>
    <w:rsid w:val="00876ECA"/>
    <w:rsid w:val="00877BD2"/>
    <w:rsid w:val="00880E8F"/>
    <w:rsid w:val="008833BB"/>
    <w:rsid w:val="00883F01"/>
    <w:rsid w:val="00884A29"/>
    <w:rsid w:val="00886295"/>
    <w:rsid w:val="008926A6"/>
    <w:rsid w:val="00894A78"/>
    <w:rsid w:val="00895DCE"/>
    <w:rsid w:val="00896F4C"/>
    <w:rsid w:val="0089782E"/>
    <w:rsid w:val="008A1D34"/>
    <w:rsid w:val="008A3AF7"/>
    <w:rsid w:val="008A6A73"/>
    <w:rsid w:val="008B6005"/>
    <w:rsid w:val="008C499A"/>
    <w:rsid w:val="008C4C54"/>
    <w:rsid w:val="008C6113"/>
    <w:rsid w:val="008C7084"/>
    <w:rsid w:val="008D69BA"/>
    <w:rsid w:val="008E6AAC"/>
    <w:rsid w:val="008F1186"/>
    <w:rsid w:val="008F264D"/>
    <w:rsid w:val="00906686"/>
    <w:rsid w:val="0091248C"/>
    <w:rsid w:val="0091271E"/>
    <w:rsid w:val="00912B3C"/>
    <w:rsid w:val="00915D21"/>
    <w:rsid w:val="00917049"/>
    <w:rsid w:val="009175FE"/>
    <w:rsid w:val="009261C4"/>
    <w:rsid w:val="0093503F"/>
    <w:rsid w:val="0094024E"/>
    <w:rsid w:val="00944A86"/>
    <w:rsid w:val="00944C22"/>
    <w:rsid w:val="00946442"/>
    <w:rsid w:val="00954B96"/>
    <w:rsid w:val="00956F0B"/>
    <w:rsid w:val="0095743D"/>
    <w:rsid w:val="00960C13"/>
    <w:rsid w:val="0096476D"/>
    <w:rsid w:val="00964F2B"/>
    <w:rsid w:val="009652EF"/>
    <w:rsid w:val="009668F2"/>
    <w:rsid w:val="00973D0F"/>
    <w:rsid w:val="009827B5"/>
    <w:rsid w:val="0098621F"/>
    <w:rsid w:val="009955C5"/>
    <w:rsid w:val="009B0366"/>
    <w:rsid w:val="009B1192"/>
    <w:rsid w:val="009B2B0F"/>
    <w:rsid w:val="009B3672"/>
    <w:rsid w:val="009B374B"/>
    <w:rsid w:val="009B40E5"/>
    <w:rsid w:val="009B4DA4"/>
    <w:rsid w:val="009D1D3F"/>
    <w:rsid w:val="009D3FFA"/>
    <w:rsid w:val="009D5DDA"/>
    <w:rsid w:val="009D71F9"/>
    <w:rsid w:val="009D7501"/>
    <w:rsid w:val="009E09D0"/>
    <w:rsid w:val="009E2303"/>
    <w:rsid w:val="009E23BC"/>
    <w:rsid w:val="009F094D"/>
    <w:rsid w:val="009F19C1"/>
    <w:rsid w:val="009F254A"/>
    <w:rsid w:val="009F5B5B"/>
    <w:rsid w:val="00A01127"/>
    <w:rsid w:val="00A04BF1"/>
    <w:rsid w:val="00A12ADF"/>
    <w:rsid w:val="00A15AB6"/>
    <w:rsid w:val="00A17955"/>
    <w:rsid w:val="00A202B7"/>
    <w:rsid w:val="00A2105A"/>
    <w:rsid w:val="00A22518"/>
    <w:rsid w:val="00A26B73"/>
    <w:rsid w:val="00A27B0B"/>
    <w:rsid w:val="00A31BFD"/>
    <w:rsid w:val="00A344F7"/>
    <w:rsid w:val="00A4161C"/>
    <w:rsid w:val="00A46B81"/>
    <w:rsid w:val="00A54F32"/>
    <w:rsid w:val="00A62DDA"/>
    <w:rsid w:val="00A63002"/>
    <w:rsid w:val="00A64506"/>
    <w:rsid w:val="00A64E90"/>
    <w:rsid w:val="00A6655E"/>
    <w:rsid w:val="00A6739F"/>
    <w:rsid w:val="00A7117A"/>
    <w:rsid w:val="00A75AAC"/>
    <w:rsid w:val="00A77B25"/>
    <w:rsid w:val="00A82F00"/>
    <w:rsid w:val="00A8556B"/>
    <w:rsid w:val="00A966A2"/>
    <w:rsid w:val="00A969F4"/>
    <w:rsid w:val="00A974CD"/>
    <w:rsid w:val="00AA15EF"/>
    <w:rsid w:val="00AA319F"/>
    <w:rsid w:val="00AA7108"/>
    <w:rsid w:val="00AB46AA"/>
    <w:rsid w:val="00AB7297"/>
    <w:rsid w:val="00AC200A"/>
    <w:rsid w:val="00AC2BAB"/>
    <w:rsid w:val="00AC3C5F"/>
    <w:rsid w:val="00AD01DE"/>
    <w:rsid w:val="00AD112A"/>
    <w:rsid w:val="00AD169B"/>
    <w:rsid w:val="00AD25BC"/>
    <w:rsid w:val="00AD3787"/>
    <w:rsid w:val="00AD3C59"/>
    <w:rsid w:val="00AD7F00"/>
    <w:rsid w:val="00AE72D5"/>
    <w:rsid w:val="00AF1DB1"/>
    <w:rsid w:val="00AF381A"/>
    <w:rsid w:val="00B00BB1"/>
    <w:rsid w:val="00B03154"/>
    <w:rsid w:val="00B160BC"/>
    <w:rsid w:val="00B214CF"/>
    <w:rsid w:val="00B32081"/>
    <w:rsid w:val="00B33567"/>
    <w:rsid w:val="00B362A5"/>
    <w:rsid w:val="00B4076E"/>
    <w:rsid w:val="00B40D34"/>
    <w:rsid w:val="00B41336"/>
    <w:rsid w:val="00B42783"/>
    <w:rsid w:val="00B43297"/>
    <w:rsid w:val="00B4467F"/>
    <w:rsid w:val="00B47CD2"/>
    <w:rsid w:val="00B5015C"/>
    <w:rsid w:val="00B5072E"/>
    <w:rsid w:val="00B51B16"/>
    <w:rsid w:val="00B56231"/>
    <w:rsid w:val="00B60EAB"/>
    <w:rsid w:val="00B63EEE"/>
    <w:rsid w:val="00B650DC"/>
    <w:rsid w:val="00B71B9A"/>
    <w:rsid w:val="00B71D3D"/>
    <w:rsid w:val="00B74B12"/>
    <w:rsid w:val="00B74E56"/>
    <w:rsid w:val="00B85E93"/>
    <w:rsid w:val="00B87375"/>
    <w:rsid w:val="00B90943"/>
    <w:rsid w:val="00B91FB6"/>
    <w:rsid w:val="00B92661"/>
    <w:rsid w:val="00B93244"/>
    <w:rsid w:val="00BA0937"/>
    <w:rsid w:val="00BA0948"/>
    <w:rsid w:val="00BA1246"/>
    <w:rsid w:val="00BA2957"/>
    <w:rsid w:val="00BA4D1A"/>
    <w:rsid w:val="00BA7585"/>
    <w:rsid w:val="00BA7756"/>
    <w:rsid w:val="00BB2522"/>
    <w:rsid w:val="00BB40E4"/>
    <w:rsid w:val="00BB7949"/>
    <w:rsid w:val="00BC2152"/>
    <w:rsid w:val="00BD1DDE"/>
    <w:rsid w:val="00BD2D0E"/>
    <w:rsid w:val="00BD48AE"/>
    <w:rsid w:val="00BD516E"/>
    <w:rsid w:val="00BD6819"/>
    <w:rsid w:val="00BE5CC0"/>
    <w:rsid w:val="00BF02CC"/>
    <w:rsid w:val="00BF418E"/>
    <w:rsid w:val="00BF7ADB"/>
    <w:rsid w:val="00C05ACF"/>
    <w:rsid w:val="00C10883"/>
    <w:rsid w:val="00C134BF"/>
    <w:rsid w:val="00C13902"/>
    <w:rsid w:val="00C13C57"/>
    <w:rsid w:val="00C1405C"/>
    <w:rsid w:val="00C236EC"/>
    <w:rsid w:val="00C26C61"/>
    <w:rsid w:val="00C30058"/>
    <w:rsid w:val="00C34649"/>
    <w:rsid w:val="00C46A04"/>
    <w:rsid w:val="00C46EDD"/>
    <w:rsid w:val="00C508C2"/>
    <w:rsid w:val="00C50E12"/>
    <w:rsid w:val="00C52FF4"/>
    <w:rsid w:val="00C62CD8"/>
    <w:rsid w:val="00C64FEF"/>
    <w:rsid w:val="00C76B8E"/>
    <w:rsid w:val="00C85A89"/>
    <w:rsid w:val="00C86D6D"/>
    <w:rsid w:val="00C93DFD"/>
    <w:rsid w:val="00CA2DE8"/>
    <w:rsid w:val="00CA40CE"/>
    <w:rsid w:val="00CA4219"/>
    <w:rsid w:val="00CA525A"/>
    <w:rsid w:val="00CB745D"/>
    <w:rsid w:val="00CC0612"/>
    <w:rsid w:val="00CC126D"/>
    <w:rsid w:val="00CC420A"/>
    <w:rsid w:val="00CC5CC0"/>
    <w:rsid w:val="00CC7380"/>
    <w:rsid w:val="00CD08B3"/>
    <w:rsid w:val="00CD1966"/>
    <w:rsid w:val="00CD3C4F"/>
    <w:rsid w:val="00CE1A11"/>
    <w:rsid w:val="00CE235F"/>
    <w:rsid w:val="00CE5D04"/>
    <w:rsid w:val="00CE5DAD"/>
    <w:rsid w:val="00CE610C"/>
    <w:rsid w:val="00CF11E9"/>
    <w:rsid w:val="00CF2212"/>
    <w:rsid w:val="00CF33BE"/>
    <w:rsid w:val="00CF7F8D"/>
    <w:rsid w:val="00D048D8"/>
    <w:rsid w:val="00D05B3A"/>
    <w:rsid w:val="00D05E0D"/>
    <w:rsid w:val="00D06CF6"/>
    <w:rsid w:val="00D115A4"/>
    <w:rsid w:val="00D15605"/>
    <w:rsid w:val="00D2029F"/>
    <w:rsid w:val="00D203A3"/>
    <w:rsid w:val="00D23F75"/>
    <w:rsid w:val="00D26CAE"/>
    <w:rsid w:val="00D30161"/>
    <w:rsid w:val="00D317EA"/>
    <w:rsid w:val="00D32DA3"/>
    <w:rsid w:val="00D36E91"/>
    <w:rsid w:val="00D516FF"/>
    <w:rsid w:val="00D56C61"/>
    <w:rsid w:val="00D61769"/>
    <w:rsid w:val="00D701A0"/>
    <w:rsid w:val="00D71048"/>
    <w:rsid w:val="00D7308C"/>
    <w:rsid w:val="00D76D21"/>
    <w:rsid w:val="00D81B8D"/>
    <w:rsid w:val="00D86D17"/>
    <w:rsid w:val="00D86D1A"/>
    <w:rsid w:val="00D871EA"/>
    <w:rsid w:val="00D90F19"/>
    <w:rsid w:val="00D950C3"/>
    <w:rsid w:val="00DA00EB"/>
    <w:rsid w:val="00DA140D"/>
    <w:rsid w:val="00DA4224"/>
    <w:rsid w:val="00DA7F23"/>
    <w:rsid w:val="00DB1450"/>
    <w:rsid w:val="00DB4C87"/>
    <w:rsid w:val="00DC3AEF"/>
    <w:rsid w:val="00DC40A2"/>
    <w:rsid w:val="00DC621A"/>
    <w:rsid w:val="00DD1EC9"/>
    <w:rsid w:val="00DD27C7"/>
    <w:rsid w:val="00DD58C0"/>
    <w:rsid w:val="00DE2F8A"/>
    <w:rsid w:val="00DE4A2A"/>
    <w:rsid w:val="00DE59F5"/>
    <w:rsid w:val="00DE7E1E"/>
    <w:rsid w:val="00DF3465"/>
    <w:rsid w:val="00E10483"/>
    <w:rsid w:val="00E1139D"/>
    <w:rsid w:val="00E13A7F"/>
    <w:rsid w:val="00E15D2A"/>
    <w:rsid w:val="00E211B0"/>
    <w:rsid w:val="00E2188F"/>
    <w:rsid w:val="00E25AE5"/>
    <w:rsid w:val="00E25E38"/>
    <w:rsid w:val="00E26F6D"/>
    <w:rsid w:val="00E32E02"/>
    <w:rsid w:val="00E33E80"/>
    <w:rsid w:val="00E34381"/>
    <w:rsid w:val="00E34AFA"/>
    <w:rsid w:val="00E419FA"/>
    <w:rsid w:val="00E422AA"/>
    <w:rsid w:val="00E4292E"/>
    <w:rsid w:val="00E44171"/>
    <w:rsid w:val="00E56BBE"/>
    <w:rsid w:val="00E60AC3"/>
    <w:rsid w:val="00E63E49"/>
    <w:rsid w:val="00E64B0C"/>
    <w:rsid w:val="00E72258"/>
    <w:rsid w:val="00E73916"/>
    <w:rsid w:val="00E74E67"/>
    <w:rsid w:val="00E808A4"/>
    <w:rsid w:val="00E87278"/>
    <w:rsid w:val="00E87CF1"/>
    <w:rsid w:val="00E90B72"/>
    <w:rsid w:val="00E91A37"/>
    <w:rsid w:val="00E96D49"/>
    <w:rsid w:val="00E972CC"/>
    <w:rsid w:val="00E97C53"/>
    <w:rsid w:val="00EA0DE2"/>
    <w:rsid w:val="00EC5F8F"/>
    <w:rsid w:val="00ED69F1"/>
    <w:rsid w:val="00ED769D"/>
    <w:rsid w:val="00EE22B1"/>
    <w:rsid w:val="00EE610D"/>
    <w:rsid w:val="00EF746E"/>
    <w:rsid w:val="00F00232"/>
    <w:rsid w:val="00F00462"/>
    <w:rsid w:val="00F01D26"/>
    <w:rsid w:val="00F0447F"/>
    <w:rsid w:val="00F0455B"/>
    <w:rsid w:val="00F04EE9"/>
    <w:rsid w:val="00F05182"/>
    <w:rsid w:val="00F06865"/>
    <w:rsid w:val="00F074BF"/>
    <w:rsid w:val="00F0783D"/>
    <w:rsid w:val="00F17EE8"/>
    <w:rsid w:val="00F2285B"/>
    <w:rsid w:val="00F228B9"/>
    <w:rsid w:val="00F22B54"/>
    <w:rsid w:val="00F27217"/>
    <w:rsid w:val="00F329F0"/>
    <w:rsid w:val="00F34365"/>
    <w:rsid w:val="00F378AD"/>
    <w:rsid w:val="00F40E2F"/>
    <w:rsid w:val="00F50341"/>
    <w:rsid w:val="00F6038C"/>
    <w:rsid w:val="00F64B97"/>
    <w:rsid w:val="00F64D91"/>
    <w:rsid w:val="00F651D7"/>
    <w:rsid w:val="00F66ACE"/>
    <w:rsid w:val="00F7504B"/>
    <w:rsid w:val="00F77CA0"/>
    <w:rsid w:val="00F85442"/>
    <w:rsid w:val="00F85840"/>
    <w:rsid w:val="00F86A06"/>
    <w:rsid w:val="00F87820"/>
    <w:rsid w:val="00F95BE4"/>
    <w:rsid w:val="00F97CD3"/>
    <w:rsid w:val="00FA5F22"/>
    <w:rsid w:val="00FA6BCD"/>
    <w:rsid w:val="00FA71AD"/>
    <w:rsid w:val="00FA7950"/>
    <w:rsid w:val="00FB5760"/>
    <w:rsid w:val="00FB603C"/>
    <w:rsid w:val="00FC35DE"/>
    <w:rsid w:val="00FC5475"/>
    <w:rsid w:val="00FC6D6A"/>
    <w:rsid w:val="00FD032D"/>
    <w:rsid w:val="00FD114D"/>
    <w:rsid w:val="00FE47A8"/>
    <w:rsid w:val="00FE70DA"/>
    <w:rsid w:val="00FF3028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8EB00"/>
  <w15:chartTrackingRefBased/>
  <w15:docId w15:val="{8672DE25-6DC0-4F6D-8774-E55B8C51B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303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9E230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16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E23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E230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E2303"/>
    <w:pPr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30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9E230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E23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E230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Default">
    <w:name w:val="Default"/>
    <w:rsid w:val="009E23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9E2303"/>
    <w:rPr>
      <w:color w:val="auto"/>
    </w:rPr>
  </w:style>
  <w:style w:type="paragraph" w:customStyle="1" w:styleId="Iaeaaeaiea2">
    <w:name w:val="Iaeaaeaiea 2"/>
    <w:basedOn w:val="Default"/>
    <w:next w:val="Default"/>
    <w:rsid w:val="009E2303"/>
    <w:rPr>
      <w:color w:val="auto"/>
    </w:rPr>
  </w:style>
  <w:style w:type="character" w:customStyle="1" w:styleId="Aeiannueea">
    <w:name w:val="Aeia.nnueea"/>
    <w:rsid w:val="009E2303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9E2303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basedOn w:val="a0"/>
    <w:uiPriority w:val="22"/>
    <w:qFormat/>
    <w:rsid w:val="009E2303"/>
    <w:rPr>
      <w:rFonts w:cs="Times New Roman"/>
      <w:b/>
      <w:bCs/>
    </w:rPr>
  </w:style>
  <w:style w:type="paragraph" w:styleId="a4">
    <w:name w:val="Normal (Web)"/>
    <w:aliases w:val="Обычный (Web),Обычный (веб)1"/>
    <w:basedOn w:val="a"/>
    <w:uiPriority w:val="99"/>
    <w:qFormat/>
    <w:rsid w:val="009E230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9E230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9E2303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9E2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9E2303"/>
    <w:pPr>
      <w:ind w:left="720"/>
      <w:contextualSpacing/>
    </w:pPr>
  </w:style>
  <w:style w:type="paragraph" w:styleId="a7">
    <w:name w:val="Body Text"/>
    <w:basedOn w:val="a"/>
    <w:link w:val="a8"/>
    <w:rsid w:val="009E2303"/>
    <w:pPr>
      <w:spacing w:after="120"/>
    </w:pPr>
  </w:style>
  <w:style w:type="character" w:customStyle="1" w:styleId="a8">
    <w:name w:val="Основной текст Знак"/>
    <w:basedOn w:val="a0"/>
    <w:link w:val="a7"/>
    <w:rsid w:val="009E2303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rsid w:val="009E23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E2303"/>
    <w:rPr>
      <w:rFonts w:ascii="Calibri" w:eastAsia="Times New Roman" w:hAnsi="Calibri" w:cs="Times New Roman"/>
    </w:rPr>
  </w:style>
  <w:style w:type="character" w:styleId="ab">
    <w:name w:val="page number"/>
    <w:basedOn w:val="a0"/>
    <w:rsid w:val="009E2303"/>
  </w:style>
  <w:style w:type="paragraph" w:styleId="ac">
    <w:name w:val="header"/>
    <w:basedOn w:val="a"/>
    <w:link w:val="ad"/>
    <w:rsid w:val="009E230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E2303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9E2303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uiPriority w:val="59"/>
    <w:rsid w:val="009E23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9E230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  <w:style w:type="paragraph" w:customStyle="1" w:styleId="ert">
    <w:name w:val="ert"/>
    <w:basedOn w:val="a"/>
    <w:rsid w:val="009E2303"/>
    <w:pPr>
      <w:spacing w:before="100" w:beforeAutospacing="1" w:after="100" w:afterAutospacing="1"/>
      <w:ind w:firstLine="360"/>
    </w:pPr>
    <w:rPr>
      <w:rFonts w:ascii="Verdana" w:hAnsi="Verdana" w:cs="Verdana"/>
      <w:sz w:val="20"/>
      <w:szCs w:val="20"/>
      <w:lang w:eastAsia="ru-RU"/>
    </w:rPr>
  </w:style>
  <w:style w:type="paragraph" w:customStyle="1" w:styleId="Style2">
    <w:name w:val="Style2"/>
    <w:basedOn w:val="a"/>
    <w:rsid w:val="009E2303"/>
    <w:pPr>
      <w:widowControl w:val="0"/>
      <w:autoSpaceDE w:val="0"/>
      <w:autoSpaceDN w:val="0"/>
      <w:adjustRightInd w:val="0"/>
      <w:spacing w:line="487" w:lineRule="exact"/>
      <w:ind w:firstLine="470"/>
    </w:pPr>
    <w:rPr>
      <w:rFonts w:ascii="Verdana" w:hAnsi="Verdana"/>
      <w:sz w:val="24"/>
      <w:szCs w:val="24"/>
      <w:lang w:eastAsia="ru-RU"/>
    </w:rPr>
  </w:style>
  <w:style w:type="character" w:customStyle="1" w:styleId="FontStyle16">
    <w:name w:val="Font Style16"/>
    <w:basedOn w:val="a0"/>
    <w:rsid w:val="009E230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9E2303"/>
    <w:pPr>
      <w:widowControl w:val="0"/>
      <w:autoSpaceDE w:val="0"/>
      <w:autoSpaceDN w:val="0"/>
      <w:adjustRightInd w:val="0"/>
      <w:spacing w:line="482" w:lineRule="exact"/>
      <w:ind w:firstLine="0"/>
    </w:pPr>
    <w:rPr>
      <w:rFonts w:ascii="Verdana" w:hAnsi="Verdana"/>
      <w:sz w:val="24"/>
      <w:szCs w:val="24"/>
      <w:lang w:eastAsia="ru-RU"/>
    </w:rPr>
  </w:style>
  <w:style w:type="character" w:customStyle="1" w:styleId="FontStyle24">
    <w:name w:val="Font Style24"/>
    <w:basedOn w:val="a0"/>
    <w:rsid w:val="009E2303"/>
    <w:rPr>
      <w:rFonts w:ascii="Verdana" w:hAnsi="Verdana" w:cs="Verdana"/>
      <w:b/>
      <w:bCs/>
      <w:sz w:val="26"/>
      <w:szCs w:val="26"/>
    </w:rPr>
  </w:style>
  <w:style w:type="paragraph" w:customStyle="1" w:styleId="Style6">
    <w:name w:val="Style6"/>
    <w:basedOn w:val="a"/>
    <w:rsid w:val="009E2303"/>
    <w:pPr>
      <w:widowControl w:val="0"/>
      <w:autoSpaceDE w:val="0"/>
      <w:autoSpaceDN w:val="0"/>
      <w:adjustRightInd w:val="0"/>
      <w:spacing w:line="490" w:lineRule="exact"/>
      <w:ind w:firstLine="442"/>
    </w:pPr>
    <w:rPr>
      <w:rFonts w:ascii="Verdana" w:hAnsi="Verdana"/>
      <w:sz w:val="24"/>
      <w:szCs w:val="24"/>
      <w:lang w:eastAsia="ru-RU"/>
    </w:rPr>
  </w:style>
  <w:style w:type="paragraph" w:customStyle="1" w:styleId="Style11">
    <w:name w:val="Style11"/>
    <w:basedOn w:val="a"/>
    <w:rsid w:val="009E2303"/>
    <w:pPr>
      <w:widowControl w:val="0"/>
      <w:autoSpaceDE w:val="0"/>
      <w:autoSpaceDN w:val="0"/>
      <w:adjustRightInd w:val="0"/>
      <w:spacing w:line="482" w:lineRule="exact"/>
      <w:ind w:firstLine="346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rsid w:val="009E2303"/>
    <w:pPr>
      <w:widowControl w:val="0"/>
      <w:autoSpaceDE w:val="0"/>
      <w:autoSpaceDN w:val="0"/>
      <w:adjustRightInd w:val="0"/>
      <w:spacing w:line="478" w:lineRule="exact"/>
      <w:ind w:firstLine="566"/>
    </w:pPr>
    <w:rPr>
      <w:rFonts w:ascii="Verdana" w:hAnsi="Verdana"/>
      <w:sz w:val="24"/>
      <w:szCs w:val="24"/>
      <w:lang w:eastAsia="ru-RU"/>
    </w:rPr>
  </w:style>
  <w:style w:type="paragraph" w:customStyle="1" w:styleId="Style7">
    <w:name w:val="Style7"/>
    <w:basedOn w:val="a"/>
    <w:rsid w:val="009E2303"/>
    <w:pPr>
      <w:widowControl w:val="0"/>
      <w:autoSpaceDE w:val="0"/>
      <w:autoSpaceDN w:val="0"/>
      <w:adjustRightInd w:val="0"/>
      <w:spacing w:line="475" w:lineRule="exact"/>
      <w:ind w:firstLine="0"/>
    </w:pPr>
    <w:rPr>
      <w:rFonts w:ascii="Verdana" w:hAnsi="Verdana"/>
      <w:sz w:val="24"/>
      <w:szCs w:val="24"/>
      <w:lang w:eastAsia="ru-RU"/>
    </w:rPr>
  </w:style>
  <w:style w:type="character" w:customStyle="1" w:styleId="FontStyle18">
    <w:name w:val="Font Style18"/>
    <w:basedOn w:val="a0"/>
    <w:rsid w:val="009E230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rsid w:val="009E2303"/>
    <w:pPr>
      <w:widowControl w:val="0"/>
      <w:autoSpaceDE w:val="0"/>
      <w:autoSpaceDN w:val="0"/>
      <w:adjustRightInd w:val="0"/>
      <w:spacing w:line="487" w:lineRule="exact"/>
      <w:ind w:firstLine="432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9E2303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9E2303"/>
    <w:pPr>
      <w:widowControl w:val="0"/>
      <w:autoSpaceDE w:val="0"/>
      <w:autoSpaceDN w:val="0"/>
      <w:adjustRightInd w:val="0"/>
      <w:spacing w:line="493" w:lineRule="exact"/>
      <w:ind w:firstLine="0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E2303"/>
    <w:pPr>
      <w:widowControl w:val="0"/>
      <w:autoSpaceDE w:val="0"/>
      <w:autoSpaceDN w:val="0"/>
      <w:adjustRightInd w:val="0"/>
      <w:spacing w:line="487" w:lineRule="exact"/>
      <w:ind w:firstLine="39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E2303"/>
    <w:pPr>
      <w:widowControl w:val="0"/>
      <w:autoSpaceDE w:val="0"/>
      <w:autoSpaceDN w:val="0"/>
      <w:adjustRightInd w:val="0"/>
      <w:spacing w:line="483" w:lineRule="exact"/>
      <w:ind w:firstLine="36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7">
    <w:name w:val="Font Style57"/>
    <w:basedOn w:val="a0"/>
    <w:rsid w:val="009E2303"/>
    <w:rPr>
      <w:rFonts w:ascii="Times New Roman" w:hAnsi="Times New Roman" w:cs="Times New Roman"/>
      <w:sz w:val="26"/>
      <w:szCs w:val="26"/>
    </w:rPr>
  </w:style>
  <w:style w:type="paragraph" w:customStyle="1" w:styleId="fonthwhite">
    <w:name w:val="fonthwhite"/>
    <w:basedOn w:val="a"/>
    <w:rsid w:val="009E2303"/>
    <w:pPr>
      <w:spacing w:before="100" w:beforeAutospacing="1" w:after="100" w:afterAutospacing="1"/>
      <w:ind w:firstLine="0"/>
      <w:jc w:val="left"/>
    </w:pPr>
    <w:rPr>
      <w:rFonts w:ascii="Verdana" w:hAnsi="Verdana" w:cs="Verdana"/>
      <w:color w:val="FFFFFF"/>
      <w:sz w:val="17"/>
      <w:szCs w:val="17"/>
      <w:lang w:eastAsia="ru-RU"/>
    </w:rPr>
  </w:style>
  <w:style w:type="character" w:customStyle="1" w:styleId="FontStyle65">
    <w:name w:val="Font Style65"/>
    <w:basedOn w:val="a0"/>
    <w:rsid w:val="009E230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1">
    <w:name w:val="Style31"/>
    <w:basedOn w:val="a"/>
    <w:rsid w:val="009E2303"/>
    <w:pPr>
      <w:widowControl w:val="0"/>
      <w:autoSpaceDE w:val="0"/>
      <w:autoSpaceDN w:val="0"/>
      <w:adjustRightInd w:val="0"/>
      <w:spacing w:line="331" w:lineRule="exact"/>
      <w:ind w:firstLine="355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9E2303"/>
    <w:pPr>
      <w:widowControl w:val="0"/>
      <w:autoSpaceDE w:val="0"/>
      <w:autoSpaceDN w:val="0"/>
      <w:adjustRightInd w:val="0"/>
      <w:spacing w:line="326" w:lineRule="exact"/>
      <w:ind w:firstLine="494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1">
    <w:name w:val="Font Style51"/>
    <w:basedOn w:val="a0"/>
    <w:rsid w:val="009E2303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17">
    <w:name w:val="Style17"/>
    <w:basedOn w:val="a"/>
    <w:rsid w:val="009E2303"/>
    <w:pPr>
      <w:widowControl w:val="0"/>
      <w:autoSpaceDE w:val="0"/>
      <w:autoSpaceDN w:val="0"/>
      <w:adjustRightInd w:val="0"/>
      <w:spacing w:line="485" w:lineRule="exact"/>
      <w:ind w:firstLine="576"/>
    </w:pPr>
    <w:rPr>
      <w:rFonts w:ascii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rsid w:val="009E23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9E2303"/>
  </w:style>
  <w:style w:type="paragraph" w:customStyle="1" w:styleId="formattexttopleveltext">
    <w:name w:val="formattext topleveltext"/>
    <w:basedOn w:val="a"/>
    <w:rsid w:val="009E230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12">
    <w:name w:val="Дата1"/>
    <w:basedOn w:val="a0"/>
    <w:rsid w:val="009E2303"/>
  </w:style>
  <w:style w:type="character" w:customStyle="1" w:styleId="FontStyle12">
    <w:name w:val="Font Style12"/>
    <w:rsid w:val="009E2303"/>
    <w:rPr>
      <w:rFonts w:ascii="Times New Roman" w:hAnsi="Times New Roman" w:cs="Times New Roman" w:hint="default"/>
      <w:sz w:val="22"/>
      <w:szCs w:val="22"/>
    </w:rPr>
  </w:style>
  <w:style w:type="character" w:styleId="HTML">
    <w:name w:val="HTML Cite"/>
    <w:basedOn w:val="a0"/>
    <w:uiPriority w:val="99"/>
    <w:unhideWhenUsed/>
    <w:rsid w:val="009E2303"/>
    <w:rPr>
      <w:i/>
      <w:iCs/>
    </w:rPr>
  </w:style>
  <w:style w:type="character" w:customStyle="1" w:styleId="rvts6">
    <w:name w:val="rvts6"/>
    <w:basedOn w:val="a0"/>
    <w:rsid w:val="009E2303"/>
  </w:style>
  <w:style w:type="paragraph" w:styleId="af2">
    <w:name w:val="Title"/>
    <w:basedOn w:val="a"/>
    <w:link w:val="af3"/>
    <w:qFormat/>
    <w:rsid w:val="009E2303"/>
    <w:pPr>
      <w:spacing w:line="360" w:lineRule="auto"/>
      <w:ind w:firstLine="0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9E23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9E2303"/>
    <w:pPr>
      <w:spacing w:after="120" w:line="480" w:lineRule="auto"/>
      <w:ind w:firstLine="0"/>
      <w:jc w:val="left"/>
    </w:pPr>
    <w:rPr>
      <w:rFonts w:ascii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E23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0">
    <w:name w:val="Style10"/>
    <w:basedOn w:val="a"/>
    <w:rsid w:val="009E2303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2">
    <w:name w:val="Font Style52"/>
    <w:basedOn w:val="a0"/>
    <w:rsid w:val="009E2303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FontStyle17">
    <w:name w:val="Font Style17"/>
    <w:basedOn w:val="a0"/>
    <w:rsid w:val="009E2303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9">
    <w:name w:val="Font Style19"/>
    <w:basedOn w:val="a0"/>
    <w:rsid w:val="009E2303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af4">
    <w:name w:val="ТекстДок"/>
    <w:basedOn w:val="a7"/>
    <w:autoRedefine/>
    <w:rsid w:val="009E2303"/>
    <w:pPr>
      <w:spacing w:before="120" w:after="0" w:line="360" w:lineRule="auto"/>
      <w:ind w:firstLine="709"/>
      <w:contextualSpacing/>
    </w:pPr>
    <w:rPr>
      <w:rFonts w:ascii="Times New Roman" w:eastAsiaTheme="minorHAnsi" w:hAnsi="Times New Roman"/>
      <w:sz w:val="28"/>
      <w:szCs w:val="28"/>
      <w:shd w:val="clear" w:color="auto" w:fill="FFFFFF"/>
      <w:lang w:eastAsia="ru-RU"/>
    </w:rPr>
  </w:style>
  <w:style w:type="paragraph" w:styleId="af5">
    <w:name w:val="Balloon Text"/>
    <w:basedOn w:val="a"/>
    <w:link w:val="af6"/>
    <w:semiHidden/>
    <w:unhideWhenUsed/>
    <w:rsid w:val="009E230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semiHidden/>
    <w:rsid w:val="009E2303"/>
    <w:rPr>
      <w:rFonts w:ascii="Segoe UI" w:eastAsia="Times New Roman" w:hAnsi="Segoe UI" w:cs="Segoe UI"/>
      <w:sz w:val="18"/>
      <w:szCs w:val="18"/>
    </w:rPr>
  </w:style>
  <w:style w:type="character" w:customStyle="1" w:styleId="23">
    <w:name w:val="Заголовок №2_"/>
    <w:basedOn w:val="a0"/>
    <w:link w:val="24"/>
    <w:rsid w:val="009E2303"/>
    <w:rPr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"/>
    <w:basedOn w:val="a0"/>
    <w:rsid w:val="009E23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a0"/>
    <w:rsid w:val="009E23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9E2303"/>
    <w:rPr>
      <w:b/>
      <w:bCs/>
      <w:sz w:val="19"/>
      <w:szCs w:val="19"/>
      <w:shd w:val="clear" w:color="auto" w:fill="FFFFFF"/>
    </w:rPr>
  </w:style>
  <w:style w:type="character" w:customStyle="1" w:styleId="39">
    <w:name w:val="Основной текст (39)"/>
    <w:basedOn w:val="a0"/>
    <w:rsid w:val="009E2303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24">
    <w:name w:val="Заголовок №2"/>
    <w:basedOn w:val="a"/>
    <w:link w:val="23"/>
    <w:rsid w:val="009E2303"/>
    <w:pPr>
      <w:widowControl w:val="0"/>
      <w:shd w:val="clear" w:color="auto" w:fill="FFFFFF"/>
      <w:spacing w:after="720" w:line="0" w:lineRule="atLeast"/>
      <w:ind w:firstLine="0"/>
      <w:jc w:val="left"/>
      <w:outlineLvl w:val="1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rsid w:val="009E2303"/>
    <w:pPr>
      <w:widowControl w:val="0"/>
      <w:shd w:val="clear" w:color="auto" w:fill="FFFFFF"/>
      <w:spacing w:before="60" w:after="60" w:line="0" w:lineRule="atLeast"/>
      <w:ind w:firstLine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styleId="af7">
    <w:name w:val="Emphasis"/>
    <w:basedOn w:val="a0"/>
    <w:uiPriority w:val="20"/>
    <w:qFormat/>
    <w:rsid w:val="009E2303"/>
    <w:rPr>
      <w:i/>
      <w:iCs/>
    </w:rPr>
  </w:style>
  <w:style w:type="paragraph" w:customStyle="1" w:styleId="titulo">
    <w:name w:val="titulo"/>
    <w:basedOn w:val="a"/>
    <w:rsid w:val="009E230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">
    <w:name w:val="Абзац списка Знак"/>
    <w:link w:val="ae"/>
    <w:uiPriority w:val="34"/>
    <w:rsid w:val="009E2303"/>
    <w:rPr>
      <w:rFonts w:ascii="Calibri" w:eastAsia="Calibri" w:hAnsi="Calibri" w:cs="Times New Roman"/>
    </w:rPr>
  </w:style>
  <w:style w:type="paragraph" w:customStyle="1" w:styleId="-">
    <w:name w:val="НИР-список Знак"/>
    <w:basedOn w:val="a"/>
    <w:link w:val="-0"/>
    <w:qFormat/>
    <w:rsid w:val="009E2303"/>
    <w:pPr>
      <w:numPr>
        <w:numId w:val="2"/>
      </w:numPr>
      <w:tabs>
        <w:tab w:val="left" w:pos="993"/>
      </w:tabs>
      <w:spacing w:line="360" w:lineRule="auto"/>
      <w:ind w:left="0" w:firstLine="709"/>
    </w:pPr>
    <w:rPr>
      <w:rFonts w:ascii="Times New Roman" w:hAnsi="Times New Roman"/>
      <w:sz w:val="28"/>
      <w:szCs w:val="28"/>
      <w:lang w:eastAsia="ru-RU"/>
    </w:rPr>
  </w:style>
  <w:style w:type="character" w:customStyle="1" w:styleId="-0">
    <w:name w:val="НИР-список Знак Знак"/>
    <w:link w:val="-"/>
    <w:rsid w:val="009E230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link w:val="35"/>
    <w:unhideWhenUsed/>
    <w:rsid w:val="009E2303"/>
    <w:pPr>
      <w:spacing w:after="120"/>
      <w:ind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govworkparagraph">
    <w:name w:val="gov_work_paragraph"/>
    <w:basedOn w:val="a"/>
    <w:rsid w:val="009E230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9E2303"/>
  </w:style>
  <w:style w:type="paragraph" w:customStyle="1" w:styleId="msolistparagraph0">
    <w:name w:val="msolistparagraph"/>
    <w:basedOn w:val="a"/>
    <w:rsid w:val="009E2303"/>
    <w:pPr>
      <w:ind w:left="720" w:firstLine="0"/>
      <w:jc w:val="left"/>
    </w:pPr>
    <w:rPr>
      <w:rFonts w:ascii="Bookman Old Style" w:hAnsi="Bookman Old Style" w:cs="Bookman Old Style"/>
      <w:b/>
      <w:bCs/>
      <w:sz w:val="40"/>
      <w:szCs w:val="40"/>
      <w:lang w:eastAsia="ru-RU"/>
    </w:rPr>
  </w:style>
  <w:style w:type="paragraph" w:customStyle="1" w:styleId="13">
    <w:name w:val="Обычный1"/>
    <w:rsid w:val="009E2303"/>
    <w:pPr>
      <w:widowControl w:val="0"/>
      <w:spacing w:after="0" w:line="48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10">
    <w:name w:val="Абзац списка11"/>
    <w:basedOn w:val="a"/>
    <w:uiPriority w:val="99"/>
    <w:rsid w:val="009E2303"/>
    <w:pPr>
      <w:spacing w:after="200" w:line="276" w:lineRule="auto"/>
      <w:ind w:left="720" w:firstLine="0"/>
      <w:jc w:val="left"/>
    </w:pPr>
    <w:rPr>
      <w:noProof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9E2303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26">
    <w:name w:val="toc 2"/>
    <w:basedOn w:val="a"/>
    <w:next w:val="a"/>
    <w:autoRedefine/>
    <w:uiPriority w:val="39"/>
    <w:unhideWhenUsed/>
    <w:rsid w:val="009E2303"/>
    <w:pPr>
      <w:spacing w:after="100"/>
      <w:ind w:left="220"/>
    </w:pPr>
  </w:style>
  <w:style w:type="paragraph" w:styleId="14">
    <w:name w:val="toc 1"/>
    <w:basedOn w:val="a"/>
    <w:next w:val="a"/>
    <w:autoRedefine/>
    <w:uiPriority w:val="39"/>
    <w:unhideWhenUsed/>
    <w:rsid w:val="009E2303"/>
    <w:pPr>
      <w:spacing w:after="100"/>
    </w:pPr>
  </w:style>
  <w:style w:type="table" w:customStyle="1" w:styleId="15">
    <w:name w:val="Сетка таблицы1"/>
    <w:basedOn w:val="a1"/>
    <w:next w:val="af0"/>
    <w:rsid w:val="00986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0"/>
    <w:uiPriority w:val="39"/>
    <w:rsid w:val="00225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next w:val="af0"/>
    <w:uiPriority w:val="39"/>
    <w:rsid w:val="001D3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E16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1">
    <w:name w:val="Заголовок №5"/>
    <w:rsid w:val="000F0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character" w:styleId="af9">
    <w:name w:val="annotation reference"/>
    <w:basedOn w:val="a0"/>
    <w:uiPriority w:val="99"/>
    <w:semiHidden/>
    <w:unhideWhenUsed/>
    <w:rsid w:val="0004116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04116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041167"/>
    <w:rPr>
      <w:rFonts w:ascii="Calibri" w:eastAsia="Times New Roman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4116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41167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823FF1"/>
    <w:pPr>
      <w:spacing w:after="0" w:line="264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footnotedescriptionChar">
    <w:name w:val="footnote description Char"/>
    <w:link w:val="footnotedescription"/>
    <w:rsid w:val="00823FF1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823FF1"/>
    <w:rPr>
      <w:color w:val="605E5C"/>
      <w:shd w:val="clear" w:color="auto" w:fill="E1DFDD"/>
    </w:rPr>
  </w:style>
  <w:style w:type="paragraph" w:styleId="28">
    <w:name w:val="Body Text Indent 2"/>
    <w:basedOn w:val="a"/>
    <w:link w:val="29"/>
    <w:semiHidden/>
    <w:unhideWhenUsed/>
    <w:rsid w:val="00964F2B"/>
    <w:pPr>
      <w:widowControl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rFonts w:ascii="Times New Roman" w:hAnsi="Times New Roman"/>
      <w:sz w:val="20"/>
      <w:szCs w:val="20"/>
      <w:lang w:eastAsia="ru-RU"/>
    </w:rPr>
  </w:style>
  <w:style w:type="character" w:customStyle="1" w:styleId="29">
    <w:name w:val="Основной текст с отступом 2 Знак"/>
    <w:basedOn w:val="a0"/>
    <w:link w:val="28"/>
    <w:semiHidden/>
    <w:rsid w:val="00964F2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0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41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7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7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26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9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02978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9999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municipal.akad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mo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udact.ru/law/gost-732-2017-mezhgosudarstvennyi-standart-sistema-standartov-po/?ysclid=l4gubtnhpj59987340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rels.obninsk.com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urbaneconomic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24CCB-D772-4018-AF90-C888F2534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19516</Words>
  <Characters>111247</Characters>
  <Application>Microsoft Office Word</Application>
  <DocSecurity>0</DocSecurity>
  <Lines>927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Разумова Екатерина Валерьевна</dc:creator>
  <cp:keywords/>
  <dc:description/>
  <cp:lastModifiedBy>Борисова Екатерина Владимировна</cp:lastModifiedBy>
  <cp:revision>32</cp:revision>
  <cp:lastPrinted>2022-06-22T10:54:00Z</cp:lastPrinted>
  <dcterms:created xsi:type="dcterms:W3CDTF">2022-05-29T23:14:00Z</dcterms:created>
  <dcterms:modified xsi:type="dcterms:W3CDTF">2022-07-01T06:35:00Z</dcterms:modified>
</cp:coreProperties>
</file>